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9" w:rsidRDefault="00726699" w:rsidP="000A486E">
      <w:pPr>
        <w:spacing w:after="0" w:line="240" w:lineRule="auto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295249" wp14:editId="19181AB3">
            <wp:extent cx="5940425" cy="2117090"/>
            <wp:effectExtent l="0" t="0" r="3175" b="0"/>
            <wp:docPr id="12" name="Рисунок 12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omsk.zaotdih.ru/media/cache/be/b0/beb0d26c152ed10fb1f7073111a9e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B3" w:rsidRDefault="009E64B3" w:rsidP="000A486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E64B3" w:rsidRDefault="009E64B3" w:rsidP="000A486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486E" w:rsidRPr="009E64B3" w:rsidRDefault="000A486E" w:rsidP="009E64B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мировая в цифрах и фактах</w:t>
      </w:r>
    </w:p>
    <w:p w:rsidR="009E64B3" w:rsidRDefault="009E64B3" w:rsidP="000A48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</w:p>
    <w:p w:rsidR="000A486E" w:rsidRDefault="000A486E" w:rsidP="009E64B3">
      <w:pPr>
        <w:pStyle w:val="a3"/>
        <w:spacing w:after="0" w:line="240" w:lineRule="auto"/>
        <w:ind w:firstLine="567"/>
        <w:jc w:val="both"/>
        <w:textAlignment w:val="baseline"/>
        <w:rPr>
          <w:rFonts w:eastAsia="Times New Roman"/>
          <w:color w:val="0A0909"/>
          <w:sz w:val="28"/>
          <w:szCs w:val="28"/>
          <w:lang w:eastAsia="ru-RU"/>
        </w:rPr>
      </w:pPr>
      <w:r w:rsidRPr="002B38DB">
        <w:rPr>
          <w:rFonts w:eastAsia="Times New Roman"/>
          <w:color w:val="000000"/>
          <w:sz w:val="28"/>
          <w:szCs w:val="28"/>
          <w:lang w:eastAsia="ru-RU"/>
        </w:rPr>
        <w:br/>
      </w:r>
      <w:r w:rsidR="009E64B3" w:rsidRPr="002B38DB">
        <w:rPr>
          <w:rFonts w:eastAsia="Times New Roman"/>
          <w:color w:val="0A0909"/>
          <w:sz w:val="28"/>
          <w:szCs w:val="28"/>
          <w:lang w:eastAsia="ru-RU"/>
        </w:rPr>
        <w:t xml:space="preserve">          </w:t>
      </w:r>
      <w:r w:rsidRPr="002B38DB">
        <w:rPr>
          <w:rFonts w:eastAsia="Times New Roman"/>
          <w:color w:val="0A0909"/>
          <w:sz w:val="28"/>
          <w:szCs w:val="28"/>
          <w:lang w:eastAsia="ru-RU"/>
        </w:rPr>
        <w:t xml:space="preserve">Вторая мировая война продолжалась с 1 сентября 1939 г. по 2 сентября 1945 г. В ней принимали участие 57 стран. Общая численность населения государств, ввергнутых в войну, превышала 1,7 </w:t>
      </w:r>
      <w:proofErr w:type="gramStart"/>
      <w:r w:rsidRPr="002B38DB">
        <w:rPr>
          <w:rFonts w:eastAsia="Times New Roman"/>
          <w:color w:val="0A0909"/>
          <w:sz w:val="28"/>
          <w:szCs w:val="28"/>
          <w:lang w:eastAsia="ru-RU"/>
        </w:rPr>
        <w:t>млрд</w:t>
      </w:r>
      <w:proofErr w:type="gramEnd"/>
      <w:r w:rsidRPr="002B38DB">
        <w:rPr>
          <w:rFonts w:eastAsia="Times New Roman"/>
          <w:color w:val="0A0909"/>
          <w:sz w:val="28"/>
          <w:szCs w:val="28"/>
          <w:lang w:eastAsia="ru-RU"/>
        </w:rPr>
        <w:t xml:space="preserve"> человек. Общие потери, по разным оценкам, составляют от 50 до 80 </w:t>
      </w:r>
      <w:proofErr w:type="gramStart"/>
      <w:r w:rsidRPr="002B38DB">
        <w:rPr>
          <w:rFonts w:eastAsia="Times New Roman"/>
          <w:color w:val="0A0909"/>
          <w:sz w:val="28"/>
          <w:szCs w:val="28"/>
          <w:lang w:eastAsia="ru-RU"/>
        </w:rPr>
        <w:t>млн</w:t>
      </w:r>
      <w:proofErr w:type="gramEnd"/>
      <w:r w:rsidRPr="002B38DB">
        <w:rPr>
          <w:rFonts w:eastAsia="Times New Roman"/>
          <w:color w:val="0A0909"/>
          <w:sz w:val="28"/>
          <w:szCs w:val="28"/>
          <w:lang w:eastAsia="ru-RU"/>
        </w:rPr>
        <w:t xml:space="preserve"> погибших с учетом и военных, и гражданского населения.</w:t>
      </w:r>
    </w:p>
    <w:p w:rsidR="00AF5A69" w:rsidRPr="002B38DB" w:rsidRDefault="00AF5A69" w:rsidP="00AF5A69">
      <w:pPr>
        <w:pStyle w:val="a3"/>
        <w:spacing w:after="0" w:line="240" w:lineRule="auto"/>
        <w:ind w:firstLine="567"/>
        <w:jc w:val="center"/>
        <w:textAlignment w:val="baseline"/>
        <w:rPr>
          <w:rFonts w:eastAsia="Times New Roman"/>
          <w:color w:val="0A0909"/>
          <w:sz w:val="28"/>
          <w:szCs w:val="28"/>
          <w:lang w:eastAsia="ru-RU"/>
        </w:rPr>
      </w:pPr>
      <w:r>
        <w:rPr>
          <w:rFonts w:eastAsia="Times New Roman"/>
          <w:color w:val="0A0909"/>
          <w:sz w:val="28"/>
          <w:szCs w:val="28"/>
          <w:lang w:eastAsia="ru-RU"/>
        </w:rPr>
        <w:t>Соотнесите цифры и факты между собой.</w:t>
      </w:r>
    </w:p>
    <w:p w:rsidR="00AF5A69" w:rsidRDefault="00AF5A69" w:rsidP="009E64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F5A69" w:rsidTr="0029208F">
        <w:tc>
          <w:tcPr>
            <w:tcW w:w="3261" w:type="dxa"/>
          </w:tcPr>
          <w:p w:rsidR="00AF5A69" w:rsidRP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Самая крупная в истории человечества война продолжалась</w:t>
            </w:r>
          </w:p>
        </w:tc>
        <w:tc>
          <w:tcPr>
            <w:tcW w:w="6095" w:type="dxa"/>
          </w:tcPr>
          <w:p w:rsidR="00AF5A69" w:rsidRP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шесть лет</w:t>
            </w:r>
          </w:p>
        </w:tc>
      </w:tr>
      <w:tr w:rsidR="00AF5A69" w:rsidTr="0029208F">
        <w:tc>
          <w:tcPr>
            <w:tcW w:w="3261" w:type="dxa"/>
          </w:tcPr>
          <w:p w:rsidR="00AF5A69" w:rsidRP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Она охватила территорию трех континентов</w:t>
            </w:r>
          </w:p>
        </w:tc>
        <w:tc>
          <w:tcPr>
            <w:tcW w:w="6095" w:type="dxa"/>
          </w:tcPr>
          <w:p w:rsidR="00AF5A69" w:rsidRP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Европы, Азии, Африки</w:t>
            </w:r>
          </w:p>
        </w:tc>
      </w:tr>
      <w:tr w:rsidR="00AF5A69" w:rsidTr="0029208F">
        <w:tc>
          <w:tcPr>
            <w:tcW w:w="3261" w:type="dxa"/>
          </w:tcPr>
          <w:p w:rsidR="00AF5A69" w:rsidRP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 также все четыре океана</w:t>
            </w:r>
          </w:p>
        </w:tc>
        <w:tc>
          <w:tcPr>
            <w:tcW w:w="6095" w:type="dxa"/>
          </w:tcPr>
          <w:p w:rsidR="00AF5A69" w:rsidRP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Атлантический, Тихий, Индийский и Северный Ледовитый</w:t>
            </w:r>
          </w:p>
        </w:tc>
      </w:tr>
      <w:tr w:rsidR="00AF5A69" w:rsidTr="0029208F">
        <w:tc>
          <w:tcPr>
            <w:tcW w:w="3261" w:type="dxa"/>
          </w:tcPr>
          <w:p w:rsid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2B38DB">
              <w:rPr>
                <w:rFonts w:ascii="Times New Roman" w:hAnsi="Times New Roman" w:cs="Times New Roman"/>
                <w:sz w:val="28"/>
                <w:szCs w:val="28"/>
              </w:rPr>
              <w:t>Сотрудничество Берлина и Токио позволило за годы войны</w:t>
            </w:r>
          </w:p>
        </w:tc>
        <w:tc>
          <w:tcPr>
            <w:tcW w:w="6095" w:type="dxa"/>
          </w:tcPr>
          <w:p w:rsid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2B38DB">
              <w:rPr>
                <w:rFonts w:ascii="Times New Roman" w:hAnsi="Times New Roman" w:cs="Times New Roman"/>
                <w:sz w:val="28"/>
                <w:szCs w:val="28"/>
              </w:rPr>
              <w:t>сформировать значительный военно-промышленный потенциал, начать испытания и производство новейших видов вооружения, включая бактериологическое и химическое оружие</w:t>
            </w:r>
          </w:p>
        </w:tc>
      </w:tr>
      <w:tr w:rsidR="00AF5A69" w:rsidTr="0029208F">
        <w:tc>
          <w:tcPr>
            <w:tcW w:w="3261" w:type="dxa"/>
          </w:tcPr>
          <w:p w:rsid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2B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Японии в Германию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B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1940 г. по октябрь 1943 г. направлено</w:t>
            </w:r>
          </w:p>
        </w:tc>
        <w:tc>
          <w:tcPr>
            <w:tcW w:w="6095" w:type="dxa"/>
          </w:tcPr>
          <w:p w:rsid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2B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кораблей</w:t>
            </w:r>
          </w:p>
        </w:tc>
      </w:tr>
      <w:tr w:rsidR="00AF5A69" w:rsidTr="0029208F">
        <w:tc>
          <w:tcPr>
            <w:tcW w:w="3261" w:type="dxa"/>
          </w:tcPr>
          <w:p w:rsidR="00AF5A69" w:rsidRPr="00AF5A69" w:rsidRDefault="00AF5A69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Из Германии в Японию с декабря 1941 г. по июнь 1943 г. отправлено </w:t>
            </w:r>
          </w:p>
        </w:tc>
        <w:tc>
          <w:tcPr>
            <w:tcW w:w="6095" w:type="dxa"/>
          </w:tcPr>
          <w:p w:rsidR="00AF5A69" w:rsidRPr="00AF5A69" w:rsidRDefault="00AF5A69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блокадопрорывателя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»,</w:t>
            </w: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авиационные </w:t>
            </w:r>
            <w:proofErr w:type="spellStart"/>
            <w:proofErr w:type="gramStart"/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дви</w:t>
            </w:r>
            <w:r w:rsidR="002920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-</w:t>
            </w: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гатели</w:t>
            </w:r>
            <w:proofErr w:type="spellEnd"/>
            <w:proofErr w:type="gramEnd"/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, системы наведения торпед, счетверённые пулемёты, авиационные автоматические пушки, оптика, радио</w:t>
            </w:r>
            <w:r w:rsid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-</w:t>
            </w:r>
            <w:r w:rsidRPr="00AF5A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локационные станции, самолёты, сталь, ртуть, радиоактивные материалы</w:t>
            </w:r>
          </w:p>
        </w:tc>
      </w:tr>
      <w:tr w:rsidR="00AF5A69" w:rsidTr="0029208F">
        <w:tc>
          <w:tcPr>
            <w:tcW w:w="3261" w:type="dxa"/>
          </w:tcPr>
          <w:p w:rsidR="00AF5A69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За годы войны японцами было произведено</w:t>
            </w:r>
          </w:p>
        </w:tc>
        <w:tc>
          <w:tcPr>
            <w:tcW w:w="6095" w:type="dxa"/>
          </w:tcPr>
          <w:p w:rsidR="00AF5A69" w:rsidRP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2 750 самолётов</w:t>
            </w:r>
          </w:p>
        </w:tc>
      </w:tr>
      <w:tr w:rsidR="00AF5A69" w:rsidTr="0029208F">
        <w:tc>
          <w:tcPr>
            <w:tcW w:w="3261" w:type="dxa"/>
          </w:tcPr>
          <w:p w:rsidR="00AF5A69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вклад в разгром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Кватунской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армии внесла техника Великой Отечественной войны</w:t>
            </w:r>
          </w:p>
        </w:tc>
        <w:tc>
          <w:tcPr>
            <w:tcW w:w="6095" w:type="dxa"/>
          </w:tcPr>
          <w:p w:rsidR="00AF5A69" w:rsidRP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Танк БТ-7, Танк Т-34, Ил-2 (штурмовик)</w:t>
            </w:r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Общая протяженность дальневосточного театра военных действий составляла</w:t>
            </w:r>
          </w:p>
        </w:tc>
        <w:tc>
          <w:tcPr>
            <w:tcW w:w="6095" w:type="dxa"/>
          </w:tcPr>
          <w:p w:rsidR="00471434" w:rsidRPr="00471434" w:rsidRDefault="00CD2C81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более 10 тыс. км, </w:t>
            </w:r>
            <w:r w:rsidR="00471434" w:rsidRPr="004714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что в три с половиной раза больше фронта от Балтийского до Чёрного морей</w:t>
            </w:r>
            <w:proofErr w:type="gramEnd"/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потери Красной Армии</w:t>
            </w:r>
          </w:p>
        </w:tc>
        <w:tc>
          <w:tcPr>
            <w:tcW w:w="6095" w:type="dxa"/>
          </w:tcPr>
          <w:p w:rsidR="00471434" w:rsidRP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12</w:t>
            </w:r>
            <w:r w:rsidR="00CD2C81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 </w:t>
            </w: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000</w:t>
            </w:r>
            <w:r w:rsidR="00CD2C81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 xml:space="preserve"> </w:t>
            </w: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чел</w:t>
            </w:r>
            <w:r w:rsidR="00CD2C81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>овек</w:t>
            </w: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lang w:eastAsia="ru-RU"/>
              </w:rPr>
              <w:t xml:space="preserve"> </w:t>
            </w:r>
          </w:p>
          <w:p w:rsidR="00471434" w:rsidRP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</w:p>
        </w:tc>
      </w:tr>
      <w:tr w:rsidR="00471434" w:rsidTr="0029208F">
        <w:tc>
          <w:tcPr>
            <w:tcW w:w="3261" w:type="dxa"/>
          </w:tcPr>
          <w:p w:rsid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потери Японии</w:t>
            </w:r>
          </w:p>
        </w:tc>
        <w:tc>
          <w:tcPr>
            <w:tcW w:w="6095" w:type="dxa"/>
          </w:tcPr>
          <w:p w:rsidR="00471434" w:rsidRP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83</w:t>
            </w:r>
            <w:r w:rsidR="00CD2C81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 </w:t>
            </w:r>
            <w:r w:rsidRP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737</w:t>
            </w:r>
            <w:r w:rsidR="00CD2C81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</w:t>
            </w:r>
            <w:r w:rsidRP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чел</w:t>
            </w:r>
            <w:r w:rsidR="00CD2C81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овек</w:t>
            </w:r>
            <w:r w:rsidRP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</w:t>
            </w:r>
          </w:p>
          <w:p w:rsid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</w:p>
        </w:tc>
      </w:tr>
      <w:tr w:rsidR="00471434" w:rsidTr="0029208F">
        <w:tc>
          <w:tcPr>
            <w:tcW w:w="3261" w:type="dxa"/>
          </w:tcPr>
          <w:p w:rsid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Освободительная миссия красной армии выражалась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471434" w:rsidRDefault="00CD2C81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о</w:t>
            </w:r>
            <w:r w:rsid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свобождении</w:t>
            </w:r>
            <w:proofErr w:type="gramEnd"/>
            <w:r w:rsidR="00471434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народов дальнего востока от японского геноцида</w:t>
            </w:r>
          </w:p>
        </w:tc>
      </w:tr>
      <w:tr w:rsidR="00471434" w:rsidTr="0029208F">
        <w:tc>
          <w:tcPr>
            <w:tcW w:w="3261" w:type="dxa"/>
          </w:tcPr>
          <w:p w:rsid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В одном ряду стоят военные преступления Германии и Японии против человечества</w:t>
            </w:r>
          </w:p>
        </w:tc>
        <w:tc>
          <w:tcPr>
            <w:tcW w:w="6095" w:type="dxa"/>
          </w:tcPr>
          <w:p w:rsidR="00471434" w:rsidRDefault="00471434" w:rsidP="002920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Нанкинская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резня (Китай) – блокада Ленинграда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Ледице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(Чехия) – Хатынь (Белоруссия)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Орадур</w:t>
            </w:r>
            <w:proofErr w:type="spellEnd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(Франция)</w:t>
            </w:r>
            <w:proofErr w:type="gramEnd"/>
          </w:p>
        </w:tc>
      </w:tr>
      <w:tr w:rsidR="00471434" w:rsidTr="0029208F">
        <w:tc>
          <w:tcPr>
            <w:tcW w:w="9356" w:type="dxa"/>
            <w:gridSpan w:val="2"/>
          </w:tcPr>
          <w:p w:rsidR="00471434" w:rsidRPr="00471434" w:rsidRDefault="00471434" w:rsidP="00AF5A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/>
                <w:color w:val="0A0909"/>
                <w:sz w:val="28"/>
                <w:szCs w:val="28"/>
                <w:lang w:eastAsia="ru-RU"/>
              </w:rPr>
              <w:t>За шесть лет войны выделяется 5 театров военных действий:</w:t>
            </w:r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bdr w:val="none" w:sz="0" w:space="0" w:color="auto" w:frame="1"/>
                <w:lang w:eastAsia="ru-RU"/>
              </w:rPr>
              <w:t>Западноевропейский</w:t>
            </w:r>
          </w:p>
        </w:tc>
        <w:tc>
          <w:tcPr>
            <w:tcW w:w="6095" w:type="dxa"/>
          </w:tcPr>
          <w:p w:rsidR="00471434" w:rsidRDefault="00471434" w:rsidP="00CD2C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Западная Германия, Дания, Норвегия, Бельгия, Люксембург, Нидерланды, Франция, Великобритания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авиабомбардировки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)</w:t>
            </w:r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bdr w:val="none" w:sz="0" w:space="0" w:color="auto" w:frame="1"/>
                <w:lang w:eastAsia="ru-RU"/>
              </w:rPr>
              <w:t>Восточноевропейский</w:t>
            </w:r>
          </w:p>
        </w:tc>
        <w:tc>
          <w:tcPr>
            <w:tcW w:w="6095" w:type="dxa"/>
          </w:tcPr>
          <w:p w:rsidR="00471434" w:rsidRDefault="00471434" w:rsidP="00CD2C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СССР (западная часть), Польша, Финляндия, Северная Норвегия, Чехословакия, Румыния, Венгрия, Болгария, Югославия, Австрия (восточная часть), Восточная Германия</w:t>
            </w:r>
            <w:proofErr w:type="gramEnd"/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bdr w:val="none" w:sz="0" w:space="0" w:color="auto" w:frame="1"/>
                <w:lang w:eastAsia="ru-RU"/>
              </w:rPr>
              <w:t>Средиземноморский</w:t>
            </w:r>
          </w:p>
        </w:tc>
        <w:tc>
          <w:tcPr>
            <w:tcW w:w="6095" w:type="dxa"/>
          </w:tcPr>
          <w:p w:rsidR="00471434" w:rsidRDefault="00471434" w:rsidP="00CD2C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Югославия, Греция, Албания, Италия, средиземноморские острова (Мальта, Кипр и пр.), Египет, Ливия, Французская Северная Африка, Сирия, Ливан, Ирак, Иран</w:t>
            </w:r>
            <w:proofErr w:type="gramEnd"/>
          </w:p>
        </w:tc>
        <w:bookmarkStart w:id="0" w:name="_GoBack"/>
        <w:bookmarkEnd w:id="0"/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bdr w:val="none" w:sz="0" w:space="0" w:color="auto" w:frame="1"/>
                <w:lang w:eastAsia="ru-RU"/>
              </w:rPr>
              <w:t>Африканский</w:t>
            </w:r>
          </w:p>
        </w:tc>
        <w:tc>
          <w:tcPr>
            <w:tcW w:w="6095" w:type="dxa"/>
          </w:tcPr>
          <w:p w:rsidR="00471434" w:rsidRDefault="00471434" w:rsidP="00CD2C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Эфиопия, Итальянское Сомали, Британское Сомали, Кения, Судан, Французская Западная Африка, Французская Экваториальная Африка, Мадагаскар</w:t>
            </w:r>
            <w:proofErr w:type="gramEnd"/>
          </w:p>
        </w:tc>
      </w:tr>
      <w:tr w:rsidR="00471434" w:rsidTr="0029208F">
        <w:tc>
          <w:tcPr>
            <w:tcW w:w="3261" w:type="dxa"/>
          </w:tcPr>
          <w:p w:rsidR="00471434" w:rsidRPr="00471434" w:rsidRDefault="00471434" w:rsidP="009E6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bCs/>
                <w:color w:val="0A0909"/>
                <w:sz w:val="28"/>
                <w:szCs w:val="28"/>
                <w:bdr w:val="none" w:sz="0" w:space="0" w:color="auto" w:frame="1"/>
                <w:lang w:eastAsia="ru-RU"/>
              </w:rPr>
              <w:t>Тихоокеанский</w:t>
            </w:r>
          </w:p>
        </w:tc>
        <w:tc>
          <w:tcPr>
            <w:tcW w:w="6095" w:type="dxa"/>
          </w:tcPr>
          <w:p w:rsidR="00471434" w:rsidRDefault="00471434" w:rsidP="00CD2C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</w:pPr>
            <w:proofErr w:type="gram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Китай, Япония (Корея, Южный Сахалин, Курильские острова), СССР (Дальний Восток), Алеутские острова, Монголия, Гонконг, Французский Индокитай, Бирма, </w:t>
            </w:r>
            <w:proofErr w:type="spell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Андаманские</w:t>
            </w:r>
            <w:proofErr w:type="spellEnd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 острова, Малайя, Сингапур, </w:t>
            </w:r>
            <w:proofErr w:type="spell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Саравак</w:t>
            </w:r>
            <w:proofErr w:type="spellEnd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, Голландская Ост-Индия, Сабах, Бруней, Новая </w:t>
            </w:r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lastRenderedPageBreak/>
              <w:t xml:space="preserve">Гвинея, Папуа, Соломоновы Острова, Филиппины, Гавайские острова, Гуам, </w:t>
            </w:r>
            <w:proofErr w:type="spell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Уэйк</w:t>
            </w:r>
            <w:proofErr w:type="spellEnd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Мидуэй</w:t>
            </w:r>
            <w:proofErr w:type="spellEnd"/>
            <w:r w:rsidRPr="002B38DB">
              <w:rPr>
                <w:rFonts w:ascii="Times New Roman" w:eastAsia="Times New Roman" w:hAnsi="Times New Roman" w:cs="Times New Roman"/>
                <w:color w:val="0A0909"/>
                <w:sz w:val="28"/>
                <w:szCs w:val="28"/>
                <w:lang w:eastAsia="ru-RU"/>
              </w:rPr>
              <w:t>, Марианские острова, Каролинские острова, Маршалловы острова, Острова Гилберта</w:t>
            </w:r>
            <w:proofErr w:type="gramEnd"/>
          </w:p>
        </w:tc>
      </w:tr>
    </w:tbl>
    <w:p w:rsidR="009E64B3" w:rsidRPr="00AF5A69" w:rsidRDefault="009E64B3" w:rsidP="00AF5A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2B38D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lastRenderedPageBreak/>
        <w:t xml:space="preserve"> </w:t>
      </w:r>
    </w:p>
    <w:p w:rsidR="009E64B3" w:rsidRPr="002B38DB" w:rsidRDefault="00471434" w:rsidP="002B38D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54231" w:rsidRPr="002B38DB" w:rsidRDefault="003358D8" w:rsidP="002B38D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54231" w:rsidRPr="002B38DB" w:rsidRDefault="003358D8" w:rsidP="002B38D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</w:p>
    <w:p w:rsidR="00FE7C4D" w:rsidRPr="002B38DB" w:rsidRDefault="003358D8" w:rsidP="002B38DB">
      <w:pPr>
        <w:pStyle w:val="a3"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4231" w:rsidRPr="002B38DB" w:rsidRDefault="00D54231" w:rsidP="002B38DB">
      <w:pPr>
        <w:shd w:val="clear" w:color="auto" w:fill="FFFFFF"/>
        <w:spacing w:before="300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54231" w:rsidRPr="002B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 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4B"/>
    <w:rsid w:val="000A486E"/>
    <w:rsid w:val="0029208F"/>
    <w:rsid w:val="002B38DB"/>
    <w:rsid w:val="003358D8"/>
    <w:rsid w:val="00471434"/>
    <w:rsid w:val="00491F05"/>
    <w:rsid w:val="00726699"/>
    <w:rsid w:val="009E64B3"/>
    <w:rsid w:val="00AF5A69"/>
    <w:rsid w:val="00C34E68"/>
    <w:rsid w:val="00CD2C81"/>
    <w:rsid w:val="00D54231"/>
    <w:rsid w:val="00EB394B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6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4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4B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6">
    <w:name w:val="Table Grid"/>
    <w:basedOn w:val="a1"/>
    <w:uiPriority w:val="59"/>
    <w:rsid w:val="00AF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6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4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4B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6">
    <w:name w:val="Table Grid"/>
    <w:basedOn w:val="a1"/>
    <w:uiPriority w:val="59"/>
    <w:rsid w:val="00AF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6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90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7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089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4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611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21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7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847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296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1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742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6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3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7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9</cp:revision>
  <cp:lastPrinted>2020-08-26T07:06:00Z</cp:lastPrinted>
  <dcterms:created xsi:type="dcterms:W3CDTF">2020-07-09T05:38:00Z</dcterms:created>
  <dcterms:modified xsi:type="dcterms:W3CDTF">2020-08-27T04:56:00Z</dcterms:modified>
</cp:coreProperties>
</file>