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7F2B0D" w:rsidTr="007F2B0D">
        <w:tc>
          <w:tcPr>
            <w:tcW w:w="4677" w:type="dxa"/>
            <w:tcMar>
              <w:top w:w="0" w:type="dxa"/>
              <w:left w:w="0" w:type="dxa"/>
              <w:bottom w:w="0" w:type="dxa"/>
              <w:right w:w="0" w:type="dxa"/>
            </w:tcMar>
          </w:tcPr>
          <w:p w:rsidR="007F2B0D" w:rsidRDefault="007F2B0D">
            <w:pPr>
              <w:widowControl w:val="0"/>
              <w:autoSpaceDE w:val="0"/>
              <w:autoSpaceDN w:val="0"/>
              <w:adjustRightInd w:val="0"/>
              <w:spacing w:after="0" w:line="240" w:lineRule="auto"/>
              <w:rPr>
                <w:rFonts w:ascii="Calibri" w:hAnsi="Calibri" w:cs="Calibri"/>
              </w:rPr>
            </w:pPr>
            <w:r>
              <w:rPr>
                <w:rFonts w:ascii="Calibri" w:hAnsi="Calibri" w:cs="Calibri"/>
              </w:rPr>
              <w:t>3 июня 2010 года</w:t>
            </w:r>
          </w:p>
        </w:tc>
        <w:tc>
          <w:tcPr>
            <w:tcW w:w="4678" w:type="dxa"/>
            <w:tcMar>
              <w:top w:w="0" w:type="dxa"/>
              <w:left w:w="0" w:type="dxa"/>
              <w:bottom w:w="0" w:type="dxa"/>
              <w:right w:w="0" w:type="dxa"/>
            </w:tcMar>
          </w:tcPr>
          <w:p w:rsidR="007F2B0D" w:rsidRDefault="007F2B0D">
            <w:pPr>
              <w:widowControl w:val="0"/>
              <w:autoSpaceDE w:val="0"/>
              <w:autoSpaceDN w:val="0"/>
              <w:adjustRightInd w:val="0"/>
              <w:spacing w:after="0" w:line="240" w:lineRule="auto"/>
              <w:jc w:val="right"/>
              <w:rPr>
                <w:rFonts w:ascii="Calibri" w:hAnsi="Calibri" w:cs="Calibri"/>
              </w:rPr>
            </w:pPr>
            <w:r>
              <w:rPr>
                <w:rFonts w:ascii="Calibri" w:hAnsi="Calibri" w:cs="Calibri"/>
              </w:rPr>
              <w:t>N 46-ЗС</w:t>
            </w:r>
          </w:p>
        </w:tc>
      </w:tr>
    </w:tbl>
    <w:p w:rsidR="007F2B0D" w:rsidRDefault="007F2B0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F2B0D" w:rsidRDefault="007F2B0D">
      <w:pPr>
        <w:widowControl w:val="0"/>
        <w:autoSpaceDE w:val="0"/>
        <w:autoSpaceDN w:val="0"/>
        <w:adjustRightInd w:val="0"/>
        <w:spacing w:after="0" w:line="240" w:lineRule="auto"/>
        <w:jc w:val="both"/>
        <w:rPr>
          <w:rFonts w:ascii="Calibri" w:hAnsi="Calibri" w:cs="Calibri"/>
        </w:rPr>
      </w:pPr>
    </w:p>
    <w:p w:rsidR="007F2B0D" w:rsidRDefault="007F2B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АЛТАЙСКИЙ КРАЙ</w:t>
      </w:r>
    </w:p>
    <w:p w:rsidR="007F2B0D" w:rsidRDefault="007F2B0D">
      <w:pPr>
        <w:widowControl w:val="0"/>
        <w:autoSpaceDE w:val="0"/>
        <w:autoSpaceDN w:val="0"/>
        <w:adjustRightInd w:val="0"/>
        <w:spacing w:after="0" w:line="240" w:lineRule="auto"/>
        <w:jc w:val="center"/>
        <w:rPr>
          <w:rFonts w:ascii="Calibri" w:hAnsi="Calibri" w:cs="Calibri"/>
          <w:b/>
          <w:bCs/>
        </w:rPr>
      </w:pPr>
    </w:p>
    <w:p w:rsidR="007F2B0D" w:rsidRDefault="007F2B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7F2B0D" w:rsidRDefault="007F2B0D">
      <w:pPr>
        <w:widowControl w:val="0"/>
        <w:autoSpaceDE w:val="0"/>
        <w:autoSpaceDN w:val="0"/>
        <w:adjustRightInd w:val="0"/>
        <w:spacing w:after="0" w:line="240" w:lineRule="auto"/>
        <w:jc w:val="center"/>
        <w:rPr>
          <w:rFonts w:ascii="Calibri" w:hAnsi="Calibri" w:cs="Calibri"/>
          <w:b/>
          <w:bCs/>
        </w:rPr>
      </w:pPr>
    </w:p>
    <w:p w:rsidR="007F2B0D" w:rsidRDefault="007F2B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 В АЛТАЙСКОМ КРАЕ</w:t>
      </w:r>
    </w:p>
    <w:p w:rsidR="007F2B0D" w:rsidRDefault="007F2B0D">
      <w:pPr>
        <w:widowControl w:val="0"/>
        <w:autoSpaceDE w:val="0"/>
        <w:autoSpaceDN w:val="0"/>
        <w:adjustRightInd w:val="0"/>
        <w:spacing w:after="0" w:line="240" w:lineRule="auto"/>
        <w:jc w:val="both"/>
        <w:rPr>
          <w:rFonts w:ascii="Calibri" w:hAnsi="Calibri" w:cs="Calibri"/>
        </w:rPr>
      </w:pPr>
    </w:p>
    <w:p w:rsidR="007F2B0D" w:rsidRDefault="007F2B0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7F2B0D" w:rsidRDefault="007F2B0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Постановлением </w:t>
      </w:r>
      <w:proofErr w:type="gramStart"/>
      <w:r>
        <w:rPr>
          <w:rFonts w:ascii="Calibri" w:hAnsi="Calibri" w:cs="Calibri"/>
        </w:rPr>
        <w:t>Алтайского</w:t>
      </w:r>
      <w:proofErr w:type="gramEnd"/>
      <w:r>
        <w:rPr>
          <w:rFonts w:ascii="Calibri" w:hAnsi="Calibri" w:cs="Calibri"/>
        </w:rPr>
        <w:t xml:space="preserve"> краевого</w:t>
      </w:r>
    </w:p>
    <w:p w:rsidR="007F2B0D" w:rsidRDefault="007F2B0D">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Законодательного Собрания</w:t>
      </w:r>
    </w:p>
    <w:p w:rsidR="007F2B0D" w:rsidRDefault="007F2B0D">
      <w:pPr>
        <w:widowControl w:val="0"/>
        <w:autoSpaceDE w:val="0"/>
        <w:autoSpaceDN w:val="0"/>
        <w:adjustRightInd w:val="0"/>
        <w:spacing w:after="0" w:line="240" w:lineRule="auto"/>
        <w:jc w:val="right"/>
        <w:rPr>
          <w:rFonts w:ascii="Calibri" w:hAnsi="Calibri" w:cs="Calibri"/>
        </w:rPr>
      </w:pPr>
      <w:r>
        <w:rPr>
          <w:rFonts w:ascii="Calibri" w:hAnsi="Calibri" w:cs="Calibri"/>
        </w:rPr>
        <w:t>от 01.06.2010 N 290</w:t>
      </w:r>
    </w:p>
    <w:p w:rsidR="007F2B0D" w:rsidRDefault="007F2B0D">
      <w:pPr>
        <w:widowControl w:val="0"/>
        <w:autoSpaceDE w:val="0"/>
        <w:autoSpaceDN w:val="0"/>
        <w:adjustRightInd w:val="0"/>
        <w:spacing w:after="0" w:line="240" w:lineRule="auto"/>
        <w:jc w:val="center"/>
        <w:rPr>
          <w:rFonts w:ascii="Calibri" w:hAnsi="Calibri" w:cs="Calibri"/>
        </w:rPr>
      </w:pPr>
    </w:p>
    <w:p w:rsidR="007F2B0D" w:rsidRDefault="007F2B0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Алтайского края</w:t>
      </w:r>
      <w:proofErr w:type="gramEnd"/>
    </w:p>
    <w:p w:rsidR="007F2B0D" w:rsidRDefault="007F2B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08.04.2013 </w:t>
      </w:r>
      <w:hyperlink r:id="rId4" w:history="1">
        <w:r>
          <w:rPr>
            <w:rFonts w:ascii="Calibri" w:hAnsi="Calibri" w:cs="Calibri"/>
            <w:color w:val="0000FF"/>
          </w:rPr>
          <w:t>N 16-ЗС</w:t>
        </w:r>
      </w:hyperlink>
      <w:r>
        <w:rPr>
          <w:rFonts w:ascii="Calibri" w:hAnsi="Calibri" w:cs="Calibri"/>
        </w:rPr>
        <w:t xml:space="preserve">, от 31.12.2013 </w:t>
      </w:r>
      <w:hyperlink r:id="rId5" w:history="1">
        <w:r>
          <w:rPr>
            <w:rFonts w:ascii="Calibri" w:hAnsi="Calibri" w:cs="Calibri"/>
            <w:color w:val="0000FF"/>
          </w:rPr>
          <w:t>N 97-ЗС</w:t>
        </w:r>
      </w:hyperlink>
      <w:r>
        <w:rPr>
          <w:rFonts w:ascii="Calibri" w:hAnsi="Calibri" w:cs="Calibri"/>
        </w:rPr>
        <w:t>,</w:t>
      </w:r>
    </w:p>
    <w:p w:rsidR="007F2B0D" w:rsidRDefault="007F2B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03.04.2014 </w:t>
      </w:r>
      <w:hyperlink r:id="rId6" w:history="1">
        <w:r>
          <w:rPr>
            <w:rFonts w:ascii="Calibri" w:hAnsi="Calibri" w:cs="Calibri"/>
            <w:color w:val="0000FF"/>
          </w:rPr>
          <w:t>N 25-ЗС</w:t>
        </w:r>
      </w:hyperlink>
      <w:r>
        <w:rPr>
          <w:rFonts w:ascii="Calibri" w:hAnsi="Calibri" w:cs="Calibri"/>
        </w:rPr>
        <w:t xml:space="preserve">, от 02.02.2015 </w:t>
      </w:r>
      <w:hyperlink r:id="rId7" w:history="1">
        <w:r>
          <w:rPr>
            <w:rFonts w:ascii="Calibri" w:hAnsi="Calibri" w:cs="Calibri"/>
            <w:color w:val="0000FF"/>
          </w:rPr>
          <w:t>N 6-ЗС</w:t>
        </w:r>
      </w:hyperlink>
      <w:r>
        <w:rPr>
          <w:rFonts w:ascii="Calibri" w:hAnsi="Calibri" w:cs="Calibri"/>
        </w:rPr>
        <w:t>)</w:t>
      </w:r>
    </w:p>
    <w:p w:rsidR="007F2B0D" w:rsidRDefault="007F2B0D">
      <w:pPr>
        <w:widowControl w:val="0"/>
        <w:autoSpaceDE w:val="0"/>
        <w:autoSpaceDN w:val="0"/>
        <w:adjustRightInd w:val="0"/>
        <w:spacing w:after="0" w:line="240" w:lineRule="auto"/>
        <w:jc w:val="both"/>
        <w:rPr>
          <w:rFonts w:ascii="Calibri" w:hAnsi="Calibri" w:cs="Calibri"/>
        </w:rPr>
      </w:pP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(далее - Федеральный закон "О противодействии коррупции") устанавливает правовые и организационные основы противодействия коррупции в Алтайском крае.</w:t>
      </w:r>
    </w:p>
    <w:p w:rsidR="007F2B0D" w:rsidRDefault="007F2B0D">
      <w:pPr>
        <w:widowControl w:val="0"/>
        <w:autoSpaceDE w:val="0"/>
        <w:autoSpaceDN w:val="0"/>
        <w:adjustRightInd w:val="0"/>
        <w:spacing w:after="0" w:line="240" w:lineRule="auto"/>
        <w:jc w:val="both"/>
        <w:rPr>
          <w:rFonts w:ascii="Calibri" w:hAnsi="Calibri" w:cs="Calibri"/>
        </w:rPr>
      </w:pPr>
    </w:p>
    <w:p w:rsidR="007F2B0D" w:rsidRDefault="007F2B0D">
      <w:pPr>
        <w:widowControl w:val="0"/>
        <w:autoSpaceDE w:val="0"/>
        <w:autoSpaceDN w:val="0"/>
        <w:adjustRightInd w:val="0"/>
        <w:spacing w:after="0" w:line="240" w:lineRule="auto"/>
        <w:ind w:firstLine="540"/>
        <w:jc w:val="both"/>
        <w:outlineLvl w:val="0"/>
        <w:rPr>
          <w:rFonts w:ascii="Calibri" w:hAnsi="Calibri" w:cs="Calibri"/>
        </w:rPr>
      </w:pPr>
      <w:bookmarkStart w:id="0" w:name="Par21"/>
      <w:bookmarkEnd w:id="0"/>
      <w:r>
        <w:rPr>
          <w:rFonts w:ascii="Calibri" w:hAnsi="Calibri" w:cs="Calibri"/>
        </w:rPr>
        <w:t>Статья 1. Основные принципы противодействия коррупции в Алтайском крае</w:t>
      </w:r>
    </w:p>
    <w:p w:rsidR="007F2B0D" w:rsidRDefault="007F2B0D">
      <w:pPr>
        <w:widowControl w:val="0"/>
        <w:autoSpaceDE w:val="0"/>
        <w:autoSpaceDN w:val="0"/>
        <w:adjustRightInd w:val="0"/>
        <w:spacing w:after="0" w:line="240" w:lineRule="auto"/>
        <w:jc w:val="both"/>
        <w:rPr>
          <w:rFonts w:ascii="Calibri" w:hAnsi="Calibri" w:cs="Calibri"/>
        </w:rPr>
      </w:pP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Противодействие коррупции в Алтайском крае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 противодействии коррупции" основывается на следующих основных принципах:</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7F2B0D" w:rsidRDefault="007F2B0D">
      <w:pPr>
        <w:widowControl w:val="0"/>
        <w:autoSpaceDE w:val="0"/>
        <w:autoSpaceDN w:val="0"/>
        <w:adjustRightInd w:val="0"/>
        <w:spacing w:after="0" w:line="240" w:lineRule="auto"/>
        <w:jc w:val="both"/>
        <w:rPr>
          <w:rFonts w:ascii="Calibri" w:hAnsi="Calibri" w:cs="Calibri"/>
        </w:rPr>
      </w:pPr>
    </w:p>
    <w:p w:rsidR="007F2B0D" w:rsidRDefault="007F2B0D">
      <w:pPr>
        <w:widowControl w:val="0"/>
        <w:autoSpaceDE w:val="0"/>
        <w:autoSpaceDN w:val="0"/>
        <w:adjustRightInd w:val="0"/>
        <w:spacing w:after="0" w:line="240" w:lineRule="auto"/>
        <w:ind w:firstLine="540"/>
        <w:jc w:val="both"/>
        <w:outlineLvl w:val="0"/>
        <w:rPr>
          <w:rFonts w:ascii="Calibri" w:hAnsi="Calibri" w:cs="Calibri"/>
        </w:rPr>
      </w:pPr>
      <w:bookmarkStart w:id="1" w:name="Par32"/>
      <w:bookmarkEnd w:id="1"/>
      <w:r>
        <w:rPr>
          <w:rFonts w:ascii="Calibri" w:hAnsi="Calibri" w:cs="Calibri"/>
        </w:rPr>
        <w:t>Статья 2. Организационные основы противодействия коррупции в Алтайском крае</w:t>
      </w:r>
    </w:p>
    <w:p w:rsidR="007F2B0D" w:rsidRDefault="007F2B0D">
      <w:pPr>
        <w:widowControl w:val="0"/>
        <w:autoSpaceDE w:val="0"/>
        <w:autoSpaceDN w:val="0"/>
        <w:adjustRightInd w:val="0"/>
        <w:spacing w:after="0" w:line="240" w:lineRule="auto"/>
        <w:jc w:val="both"/>
        <w:rPr>
          <w:rFonts w:ascii="Calibri" w:hAnsi="Calibri" w:cs="Calibri"/>
        </w:rPr>
      </w:pP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Алтайское краевое Законодательное Собрание:</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законы Алтайского края и иные нормативные правовые акты в сфере противодействия коррупции;</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в пределах полномочий </w:t>
      </w:r>
      <w:proofErr w:type="gramStart"/>
      <w:r>
        <w:rPr>
          <w:rFonts w:ascii="Calibri" w:hAnsi="Calibri" w:cs="Calibri"/>
        </w:rPr>
        <w:t>контроль за</w:t>
      </w:r>
      <w:proofErr w:type="gramEnd"/>
      <w:r>
        <w:rPr>
          <w:rFonts w:ascii="Calibri" w:hAnsi="Calibri" w:cs="Calibri"/>
        </w:rPr>
        <w:t xml:space="preserve"> соблюдением и исполнением законов Алтайского края в сфере противодействия коррупции;</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иные полномочия в сфере противодействия коррупции в соответствии с федеральным законодательством и законодательством Алтайского края.</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Губернатор Алтайского края:</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исполнение законов Алтайского края в сфере противодействия коррупции;</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координацию деятельности органов исполнительной власти Алтайского края в сфере противодействия коррупции;</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 деятельностью </w:t>
      </w:r>
      <w:proofErr w:type="spellStart"/>
      <w:r>
        <w:rPr>
          <w:rFonts w:ascii="Calibri" w:hAnsi="Calibri" w:cs="Calibri"/>
        </w:rPr>
        <w:t>совещательно-консультативного</w:t>
      </w:r>
      <w:proofErr w:type="spellEnd"/>
      <w:r>
        <w:rPr>
          <w:rFonts w:ascii="Calibri" w:hAnsi="Calibri" w:cs="Calibri"/>
        </w:rPr>
        <w:t xml:space="preserve"> органа при Губернаторе Алтайского края в сфере противодействия коррупции;</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компетенцию органов исполнительной власти Алтайского края в сфере противодействия коррупции;</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осуществляет иные полномочия в сфере противодействия коррупции в соответствии с </w:t>
      </w:r>
      <w:r>
        <w:rPr>
          <w:rFonts w:ascii="Calibri" w:hAnsi="Calibri" w:cs="Calibri"/>
        </w:rPr>
        <w:lastRenderedPageBreak/>
        <w:t>федеральным законодательством и законодательством Алтайского края.</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Администрация Алтайского края:</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нормативные правовые акты в сфере противодействия коррупции;</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реализацию органами исполнительной власти Алтайского края в пределах полномочий мер по противодействию коррупции в Алтайском крае;</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реализует в пределах полномочий меры по профилактике коррупции в Алтайском крае;</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иные полномочия в соответствии с федеральным законодательством и законодательством Алтайского края.</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государственные органы Алтайского края осуществляют противодействие коррупции в пределах своих полномочий в соответствии с федеральным законодательством и законодательством Алтайского края.</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Деятельность органов государственной власти Алтайского края, иных государственных органов Алтайского края в сфере противодействия коррупции осуществляется во взаимодействии с органами государственной власти Российской Федерации, органами местного самоуправления, гражданами, институтами гражданского общества.</w:t>
      </w:r>
    </w:p>
    <w:p w:rsidR="007F2B0D" w:rsidRDefault="007F2B0D">
      <w:pPr>
        <w:widowControl w:val="0"/>
        <w:autoSpaceDE w:val="0"/>
        <w:autoSpaceDN w:val="0"/>
        <w:adjustRightInd w:val="0"/>
        <w:spacing w:after="0" w:line="240" w:lineRule="auto"/>
        <w:jc w:val="both"/>
        <w:rPr>
          <w:rFonts w:ascii="Calibri" w:hAnsi="Calibri" w:cs="Calibri"/>
        </w:rPr>
      </w:pPr>
    </w:p>
    <w:p w:rsidR="007F2B0D" w:rsidRDefault="007F2B0D">
      <w:pPr>
        <w:widowControl w:val="0"/>
        <w:autoSpaceDE w:val="0"/>
        <w:autoSpaceDN w:val="0"/>
        <w:adjustRightInd w:val="0"/>
        <w:spacing w:after="0" w:line="240" w:lineRule="auto"/>
        <w:ind w:firstLine="540"/>
        <w:jc w:val="both"/>
        <w:outlineLvl w:val="0"/>
        <w:rPr>
          <w:rFonts w:ascii="Calibri" w:hAnsi="Calibri" w:cs="Calibri"/>
        </w:rPr>
      </w:pPr>
      <w:bookmarkStart w:id="2" w:name="Par52"/>
      <w:bookmarkEnd w:id="2"/>
      <w:r>
        <w:rPr>
          <w:rFonts w:ascii="Calibri" w:hAnsi="Calibri" w:cs="Calibri"/>
        </w:rPr>
        <w:t>Статья 3. Участие органов местного самоуправления в противодействии коррупции</w:t>
      </w:r>
    </w:p>
    <w:p w:rsidR="007F2B0D" w:rsidRDefault="007F2B0D">
      <w:pPr>
        <w:widowControl w:val="0"/>
        <w:autoSpaceDE w:val="0"/>
        <w:autoSpaceDN w:val="0"/>
        <w:adjustRightInd w:val="0"/>
        <w:spacing w:after="0" w:line="240" w:lineRule="auto"/>
        <w:jc w:val="both"/>
        <w:rPr>
          <w:rFonts w:ascii="Calibri" w:hAnsi="Calibri" w:cs="Calibri"/>
        </w:rPr>
      </w:pP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участвуют в противодействии коррупции, в том числе в осуществлении мер, предусмотренных настоящим Законом, в пределах полномочий в соответствии с федеральным законодательством, законодательством Алтайского края, муниципальными правовыми актами.</w:t>
      </w:r>
    </w:p>
    <w:p w:rsidR="007F2B0D" w:rsidRDefault="007F2B0D">
      <w:pPr>
        <w:widowControl w:val="0"/>
        <w:autoSpaceDE w:val="0"/>
        <w:autoSpaceDN w:val="0"/>
        <w:adjustRightInd w:val="0"/>
        <w:spacing w:after="0" w:line="240" w:lineRule="auto"/>
        <w:jc w:val="both"/>
        <w:rPr>
          <w:rFonts w:ascii="Calibri" w:hAnsi="Calibri" w:cs="Calibri"/>
        </w:rPr>
      </w:pPr>
    </w:p>
    <w:p w:rsidR="007F2B0D" w:rsidRDefault="007F2B0D">
      <w:pPr>
        <w:widowControl w:val="0"/>
        <w:autoSpaceDE w:val="0"/>
        <w:autoSpaceDN w:val="0"/>
        <w:adjustRightInd w:val="0"/>
        <w:spacing w:after="0" w:line="240" w:lineRule="auto"/>
        <w:ind w:firstLine="540"/>
        <w:jc w:val="both"/>
        <w:outlineLvl w:val="0"/>
        <w:rPr>
          <w:rFonts w:ascii="Calibri" w:hAnsi="Calibri" w:cs="Calibri"/>
        </w:rPr>
      </w:pPr>
      <w:bookmarkStart w:id="3" w:name="Par56"/>
      <w:bookmarkEnd w:id="3"/>
      <w:r>
        <w:rPr>
          <w:rFonts w:ascii="Calibri" w:hAnsi="Calibri" w:cs="Calibri"/>
        </w:rPr>
        <w:t>Статья 4. Совещательные и (или) консультативные органы в сфере противодействия коррупции в Алтайском крае</w:t>
      </w:r>
    </w:p>
    <w:p w:rsidR="007F2B0D" w:rsidRDefault="007F2B0D">
      <w:pPr>
        <w:widowControl w:val="0"/>
        <w:autoSpaceDE w:val="0"/>
        <w:autoSpaceDN w:val="0"/>
        <w:adjustRightInd w:val="0"/>
        <w:spacing w:after="0" w:line="240" w:lineRule="auto"/>
        <w:jc w:val="both"/>
        <w:rPr>
          <w:rFonts w:ascii="Calibri" w:hAnsi="Calibri" w:cs="Calibri"/>
        </w:rPr>
      </w:pP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Совещательно-консультативный</w:t>
      </w:r>
      <w:proofErr w:type="spellEnd"/>
      <w:r>
        <w:rPr>
          <w:rFonts w:ascii="Calibri" w:hAnsi="Calibri" w:cs="Calibri"/>
        </w:rPr>
        <w:t xml:space="preserve"> орган при Губернаторе Алтайского края в сфере противодействия коррупции создается с целью координации деятельности органов государственной власти, иных государственных органов, органов местного самоуправления.</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состав </w:t>
      </w:r>
      <w:proofErr w:type="spellStart"/>
      <w:r>
        <w:rPr>
          <w:rFonts w:ascii="Calibri" w:hAnsi="Calibri" w:cs="Calibri"/>
        </w:rPr>
        <w:t>совещательно-консультативного</w:t>
      </w:r>
      <w:proofErr w:type="spellEnd"/>
      <w:r>
        <w:rPr>
          <w:rFonts w:ascii="Calibri" w:hAnsi="Calibri" w:cs="Calibri"/>
        </w:rPr>
        <w:t xml:space="preserve"> органа при Губернаторе Алтайского края в сфере противодействия коррупции входят представители органов государственной власти, иных государственных органов, органов местного самоуправления, общественности.</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формирования и деятельности </w:t>
      </w:r>
      <w:proofErr w:type="spellStart"/>
      <w:r>
        <w:rPr>
          <w:rFonts w:ascii="Calibri" w:hAnsi="Calibri" w:cs="Calibri"/>
        </w:rPr>
        <w:t>совещательно-консультативного</w:t>
      </w:r>
      <w:proofErr w:type="spellEnd"/>
      <w:r>
        <w:rPr>
          <w:rFonts w:ascii="Calibri" w:hAnsi="Calibri" w:cs="Calibri"/>
        </w:rPr>
        <w:t xml:space="preserve"> органа при Губернаторе Алтайского края в сфере противодействия коррупции устанавливается Губернатором Алтайского края.</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органах государственной власти Алтайского края, иных государственных органах Алтайского края, органах местного самоуправления по решению их руководителей могут создаваться совещательные и (или) консультативные органы по противодействию коррупции из числа представителей указанных органов, общественных объединений, организаций и лиц, специализирующихся на изучении проблем коррупции.</w:t>
      </w:r>
    </w:p>
    <w:p w:rsidR="007F2B0D" w:rsidRDefault="007F2B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 w:history="1">
        <w:r>
          <w:rPr>
            <w:rFonts w:ascii="Calibri" w:hAnsi="Calibri" w:cs="Calibri"/>
            <w:color w:val="0000FF"/>
          </w:rPr>
          <w:t>Закона</w:t>
        </w:r>
      </w:hyperlink>
      <w:r>
        <w:rPr>
          <w:rFonts w:ascii="Calibri" w:hAnsi="Calibri" w:cs="Calibri"/>
        </w:rPr>
        <w:t xml:space="preserve"> Алтайского края от 31.12.2013 N 97-ЗС)</w:t>
      </w:r>
    </w:p>
    <w:p w:rsidR="007F2B0D" w:rsidRDefault="007F2B0D">
      <w:pPr>
        <w:widowControl w:val="0"/>
        <w:autoSpaceDE w:val="0"/>
        <w:autoSpaceDN w:val="0"/>
        <w:adjustRightInd w:val="0"/>
        <w:spacing w:after="0" w:line="240" w:lineRule="auto"/>
        <w:jc w:val="both"/>
        <w:rPr>
          <w:rFonts w:ascii="Calibri" w:hAnsi="Calibri" w:cs="Calibri"/>
        </w:rPr>
      </w:pPr>
    </w:p>
    <w:p w:rsidR="007F2B0D" w:rsidRDefault="007F2B0D">
      <w:pPr>
        <w:widowControl w:val="0"/>
        <w:autoSpaceDE w:val="0"/>
        <w:autoSpaceDN w:val="0"/>
        <w:adjustRightInd w:val="0"/>
        <w:spacing w:after="0" w:line="240" w:lineRule="auto"/>
        <w:ind w:firstLine="540"/>
        <w:jc w:val="both"/>
        <w:outlineLvl w:val="0"/>
        <w:rPr>
          <w:rFonts w:ascii="Calibri" w:hAnsi="Calibri" w:cs="Calibri"/>
        </w:rPr>
      </w:pPr>
      <w:bookmarkStart w:id="4" w:name="Par64"/>
      <w:bookmarkEnd w:id="4"/>
      <w:r>
        <w:rPr>
          <w:rFonts w:ascii="Calibri" w:hAnsi="Calibri" w:cs="Calibri"/>
        </w:rPr>
        <w:t>Статья 5. Меры по профилактике коррупции в Алтайском крае</w:t>
      </w:r>
    </w:p>
    <w:p w:rsidR="007F2B0D" w:rsidRDefault="007F2B0D">
      <w:pPr>
        <w:widowControl w:val="0"/>
        <w:autoSpaceDE w:val="0"/>
        <w:autoSpaceDN w:val="0"/>
        <w:adjustRightInd w:val="0"/>
        <w:spacing w:after="0" w:line="240" w:lineRule="auto"/>
        <w:jc w:val="both"/>
        <w:rPr>
          <w:rFonts w:ascii="Calibri" w:hAnsi="Calibri" w:cs="Calibri"/>
        </w:rPr>
      </w:pP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в Алтайском крае осуществляется путем применения следующих основных мер:</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планов (программ) противодействия коррупции;</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антикоррупционная</w:t>
      </w:r>
      <w:proofErr w:type="spellEnd"/>
      <w:r>
        <w:rPr>
          <w:rFonts w:ascii="Calibri" w:hAnsi="Calibri" w:cs="Calibri"/>
        </w:rPr>
        <w:t xml:space="preserve"> экспертиза нормативных правовых актов и их проектов;</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совершенствование условий, процедур и механизмов государственных и муниципальных закупок в соответствии с федеральным законодательством;</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антикоррупционный</w:t>
      </w:r>
      <w:proofErr w:type="spellEnd"/>
      <w:r>
        <w:rPr>
          <w:rFonts w:ascii="Calibri" w:hAnsi="Calibri" w:cs="Calibri"/>
        </w:rPr>
        <w:t xml:space="preserve"> мониторинг;</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антикоррупционное</w:t>
      </w:r>
      <w:proofErr w:type="spellEnd"/>
      <w:r>
        <w:rPr>
          <w:rFonts w:ascii="Calibri" w:hAnsi="Calibri" w:cs="Calibri"/>
        </w:rPr>
        <w:t xml:space="preserve"> образование и </w:t>
      </w:r>
      <w:proofErr w:type="spellStart"/>
      <w:r>
        <w:rPr>
          <w:rFonts w:ascii="Calibri" w:hAnsi="Calibri" w:cs="Calibri"/>
        </w:rPr>
        <w:t>антикоррупционная</w:t>
      </w:r>
      <w:proofErr w:type="spellEnd"/>
      <w:r>
        <w:rPr>
          <w:rFonts w:ascii="Calibri" w:hAnsi="Calibri" w:cs="Calibri"/>
        </w:rPr>
        <w:t xml:space="preserve"> пропаганда;</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совершенствование порядка прохождения государственной гражданской службы Алтайского края, муниципальной службы;</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обеспечение доступа граждан к информации о деятельности органов государственной власти Алтайского края, иных государственных органов Алтайского края, органов местного </w:t>
      </w:r>
      <w:r>
        <w:rPr>
          <w:rFonts w:ascii="Calibri" w:hAnsi="Calibri" w:cs="Calibri"/>
        </w:rPr>
        <w:lastRenderedPageBreak/>
        <w:t>самоуправления и о противодействии коррупции в Алтайском крае;</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поддержка общественных инициатив, направленных на противодействие коррупции;</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меры, предусмотренные федеральным законодательством и законодательством Алтайского края.</w:t>
      </w:r>
    </w:p>
    <w:p w:rsidR="007F2B0D" w:rsidRDefault="007F2B0D">
      <w:pPr>
        <w:widowControl w:val="0"/>
        <w:autoSpaceDE w:val="0"/>
        <w:autoSpaceDN w:val="0"/>
        <w:adjustRightInd w:val="0"/>
        <w:spacing w:after="0" w:line="240" w:lineRule="auto"/>
        <w:jc w:val="both"/>
        <w:rPr>
          <w:rFonts w:ascii="Calibri" w:hAnsi="Calibri" w:cs="Calibri"/>
        </w:rPr>
      </w:pPr>
    </w:p>
    <w:p w:rsidR="007F2B0D" w:rsidRDefault="007F2B0D">
      <w:pPr>
        <w:widowControl w:val="0"/>
        <w:autoSpaceDE w:val="0"/>
        <w:autoSpaceDN w:val="0"/>
        <w:adjustRightInd w:val="0"/>
        <w:spacing w:after="0" w:line="240" w:lineRule="auto"/>
        <w:ind w:firstLine="540"/>
        <w:jc w:val="both"/>
        <w:outlineLvl w:val="0"/>
        <w:rPr>
          <w:rFonts w:ascii="Calibri" w:hAnsi="Calibri" w:cs="Calibri"/>
        </w:rPr>
      </w:pPr>
      <w:bookmarkStart w:id="5" w:name="Par77"/>
      <w:bookmarkEnd w:id="5"/>
      <w:r>
        <w:rPr>
          <w:rFonts w:ascii="Calibri" w:hAnsi="Calibri" w:cs="Calibri"/>
        </w:rPr>
        <w:t>Статья 6. Планы (программы) противодействия коррупции</w:t>
      </w:r>
    </w:p>
    <w:p w:rsidR="007F2B0D" w:rsidRDefault="007F2B0D">
      <w:pPr>
        <w:widowControl w:val="0"/>
        <w:autoSpaceDE w:val="0"/>
        <w:autoSpaceDN w:val="0"/>
        <w:adjustRightInd w:val="0"/>
        <w:spacing w:after="0" w:line="240" w:lineRule="auto"/>
        <w:jc w:val="both"/>
        <w:rPr>
          <w:rFonts w:ascii="Calibri" w:hAnsi="Calibri" w:cs="Calibri"/>
        </w:rPr>
      </w:pP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 (программа) противодействия коррупции представляет собой комплекс целевых мероприятий правового, экономического, организационного и иного характера, направленных на противодействие коррупции в Алтайском крае.</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Алтайского края, иные государственные органы Алтайского края в пределах полномочий принимают планы (программы) противодействия коррупции в соответствии с федеральным законодательством, настоящим Законом.</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государственной власти Алтайского края, иные государственные органы Алтайского края представляют отчеты о реализации ими планов (программ) противодействия коррупции в </w:t>
      </w:r>
      <w:proofErr w:type="spellStart"/>
      <w:r>
        <w:rPr>
          <w:rFonts w:ascii="Calibri" w:hAnsi="Calibri" w:cs="Calibri"/>
        </w:rPr>
        <w:t>совещательно-консультативный</w:t>
      </w:r>
      <w:proofErr w:type="spellEnd"/>
      <w:r>
        <w:rPr>
          <w:rFonts w:ascii="Calibri" w:hAnsi="Calibri" w:cs="Calibri"/>
        </w:rPr>
        <w:t xml:space="preserve"> орган при Губернаторе Алтайского края в сфере противодействия коррупции.</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вправе разрабатывать, утверждать и реализовывать муниципальные планы (программы) противодействия коррупции.</w:t>
      </w:r>
    </w:p>
    <w:p w:rsidR="007F2B0D" w:rsidRDefault="007F2B0D">
      <w:pPr>
        <w:widowControl w:val="0"/>
        <w:autoSpaceDE w:val="0"/>
        <w:autoSpaceDN w:val="0"/>
        <w:adjustRightInd w:val="0"/>
        <w:spacing w:after="0" w:line="240" w:lineRule="auto"/>
        <w:jc w:val="both"/>
        <w:rPr>
          <w:rFonts w:ascii="Calibri" w:hAnsi="Calibri" w:cs="Calibri"/>
        </w:rPr>
      </w:pPr>
    </w:p>
    <w:p w:rsidR="007F2B0D" w:rsidRDefault="007F2B0D">
      <w:pPr>
        <w:widowControl w:val="0"/>
        <w:autoSpaceDE w:val="0"/>
        <w:autoSpaceDN w:val="0"/>
        <w:adjustRightInd w:val="0"/>
        <w:spacing w:after="0" w:line="240" w:lineRule="auto"/>
        <w:ind w:firstLine="540"/>
        <w:jc w:val="both"/>
        <w:outlineLvl w:val="0"/>
        <w:rPr>
          <w:rFonts w:ascii="Calibri" w:hAnsi="Calibri" w:cs="Calibri"/>
        </w:rPr>
      </w:pPr>
      <w:bookmarkStart w:id="6" w:name="Par84"/>
      <w:bookmarkEnd w:id="6"/>
      <w:r>
        <w:rPr>
          <w:rFonts w:ascii="Calibri" w:hAnsi="Calibri" w:cs="Calibri"/>
        </w:rPr>
        <w:t xml:space="preserve">Статья 7. </w:t>
      </w:r>
      <w:proofErr w:type="spellStart"/>
      <w:r>
        <w:rPr>
          <w:rFonts w:ascii="Calibri" w:hAnsi="Calibri" w:cs="Calibri"/>
        </w:rPr>
        <w:t>Антикоррупционная</w:t>
      </w:r>
      <w:proofErr w:type="spellEnd"/>
      <w:r>
        <w:rPr>
          <w:rFonts w:ascii="Calibri" w:hAnsi="Calibri" w:cs="Calibri"/>
        </w:rPr>
        <w:t xml:space="preserve"> экспертиза нормативных правовых актов Алтайского края, муниципальных правовых актов и их проектов</w:t>
      </w:r>
    </w:p>
    <w:p w:rsidR="007F2B0D" w:rsidRDefault="007F2B0D">
      <w:pPr>
        <w:widowControl w:val="0"/>
        <w:autoSpaceDE w:val="0"/>
        <w:autoSpaceDN w:val="0"/>
        <w:adjustRightInd w:val="0"/>
        <w:spacing w:after="0" w:line="240" w:lineRule="auto"/>
        <w:jc w:val="both"/>
        <w:rPr>
          <w:rFonts w:ascii="Calibri" w:hAnsi="Calibri" w:cs="Calibri"/>
        </w:rPr>
      </w:pP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Антикоррупционная</w:t>
      </w:r>
      <w:proofErr w:type="spellEnd"/>
      <w:r>
        <w:rPr>
          <w:rFonts w:ascii="Calibri" w:hAnsi="Calibri" w:cs="Calibri"/>
        </w:rPr>
        <w:t xml:space="preserve"> экспертиза нормативных правовых актов Алтайского края и их проектов проводится в целях выявления в них </w:t>
      </w:r>
      <w:proofErr w:type="spellStart"/>
      <w:r>
        <w:rPr>
          <w:rFonts w:ascii="Calibri" w:hAnsi="Calibri" w:cs="Calibri"/>
        </w:rPr>
        <w:t>коррупциогенных</w:t>
      </w:r>
      <w:proofErr w:type="spellEnd"/>
      <w:r>
        <w:rPr>
          <w:rFonts w:ascii="Calibri" w:hAnsi="Calibri" w:cs="Calibri"/>
        </w:rPr>
        <w:t xml:space="preserve"> факторов и их последующего устранения.</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Органы государственной власти Алтайского края проводят </w:t>
      </w:r>
      <w:proofErr w:type="spellStart"/>
      <w:r>
        <w:rPr>
          <w:rFonts w:ascii="Calibri" w:hAnsi="Calibri" w:cs="Calibri"/>
        </w:rPr>
        <w:t>антикоррупционную</w:t>
      </w:r>
      <w:proofErr w:type="spellEnd"/>
      <w:r>
        <w:rPr>
          <w:rFonts w:ascii="Calibri" w:hAnsi="Calibri" w:cs="Calibri"/>
        </w:rPr>
        <w:t xml:space="preserve"> экспертизу принятых ими нормативных правовых актов Алтайского края и их проектов при проведении правовой экспертизы и мониторинге применения 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от 17 июля 2009 года N 172-ФЗ "Об </w:t>
      </w:r>
      <w:proofErr w:type="spellStart"/>
      <w:r>
        <w:rPr>
          <w:rFonts w:ascii="Calibri" w:hAnsi="Calibri" w:cs="Calibri"/>
        </w:rPr>
        <w:t>антикоррупционной</w:t>
      </w:r>
      <w:proofErr w:type="spellEnd"/>
      <w:r>
        <w:rPr>
          <w:rFonts w:ascii="Calibri" w:hAnsi="Calibri" w:cs="Calibri"/>
        </w:rPr>
        <w:t xml:space="preserve"> экспертизе нормативных правовых актов и проектов нормативных правовых актов" (далее - Федеральный закон "Об </w:t>
      </w:r>
      <w:proofErr w:type="spellStart"/>
      <w:r>
        <w:rPr>
          <w:rFonts w:ascii="Calibri" w:hAnsi="Calibri" w:cs="Calibri"/>
        </w:rPr>
        <w:t>антикоррупционной</w:t>
      </w:r>
      <w:proofErr w:type="spellEnd"/>
      <w:r>
        <w:rPr>
          <w:rFonts w:ascii="Calibri" w:hAnsi="Calibri" w:cs="Calibri"/>
        </w:rPr>
        <w:t xml:space="preserve"> экспертизе нормативных правовых актов и проектов нормативных</w:t>
      </w:r>
      <w:proofErr w:type="gramEnd"/>
      <w:r>
        <w:rPr>
          <w:rFonts w:ascii="Calibri" w:hAnsi="Calibri" w:cs="Calibri"/>
        </w:rPr>
        <w:t xml:space="preserve"> правовых актов") и </w:t>
      </w:r>
      <w:hyperlink r:id="rId12" w:history="1">
        <w:r>
          <w:rPr>
            <w:rFonts w:ascii="Calibri" w:hAnsi="Calibri" w:cs="Calibri"/>
            <w:color w:val="0000FF"/>
          </w:rPr>
          <w:t>законом</w:t>
        </w:r>
      </w:hyperlink>
      <w:r>
        <w:rPr>
          <w:rFonts w:ascii="Calibri" w:hAnsi="Calibri" w:cs="Calibri"/>
        </w:rPr>
        <w:t xml:space="preserve"> Алтайского края от 9 ноября 2006 года N 122-ЗС "О правотворческой деятельности".</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3" w:history="1">
        <w:r>
          <w:rPr>
            <w:rFonts w:ascii="Calibri" w:hAnsi="Calibri" w:cs="Calibri"/>
            <w:color w:val="0000FF"/>
          </w:rPr>
          <w:t>Порядок</w:t>
        </w:r>
      </w:hyperlink>
      <w:r>
        <w:rPr>
          <w:rFonts w:ascii="Calibri" w:hAnsi="Calibri" w:cs="Calibri"/>
        </w:rPr>
        <w:t xml:space="preserve"> проведения </w:t>
      </w:r>
      <w:proofErr w:type="spellStart"/>
      <w:r>
        <w:rPr>
          <w:rFonts w:ascii="Calibri" w:hAnsi="Calibri" w:cs="Calibri"/>
        </w:rPr>
        <w:t>антикоррупционной</w:t>
      </w:r>
      <w:proofErr w:type="spellEnd"/>
      <w:r>
        <w:rPr>
          <w:rFonts w:ascii="Calibri" w:hAnsi="Calibri" w:cs="Calibri"/>
        </w:rPr>
        <w:t xml:space="preserve"> экспертизы законов Алтайского края, иных нормативных правовых актов, принятых Алтайским краевым Законодательных Собранием, и их проектов устанавливается Алтайским краевым Законодательным Собранием.</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4" w:history="1">
        <w:r>
          <w:rPr>
            <w:rFonts w:ascii="Calibri" w:hAnsi="Calibri" w:cs="Calibri"/>
            <w:color w:val="0000FF"/>
          </w:rPr>
          <w:t>Порядок</w:t>
        </w:r>
      </w:hyperlink>
      <w:r>
        <w:rPr>
          <w:rFonts w:ascii="Calibri" w:hAnsi="Calibri" w:cs="Calibri"/>
        </w:rPr>
        <w:t xml:space="preserve"> проведения </w:t>
      </w:r>
      <w:proofErr w:type="spellStart"/>
      <w:r>
        <w:rPr>
          <w:rFonts w:ascii="Calibri" w:hAnsi="Calibri" w:cs="Calibri"/>
        </w:rPr>
        <w:t>антикоррупционной</w:t>
      </w:r>
      <w:proofErr w:type="spellEnd"/>
      <w:r>
        <w:rPr>
          <w:rFonts w:ascii="Calibri" w:hAnsi="Calibri" w:cs="Calibri"/>
        </w:rPr>
        <w:t xml:space="preserve"> экспертизы нормативных правовых актов, принятых Администрацией Алтайского края и иными органами исполнительной власти Алтайского края, и их проектов устанавливается Администрацией Алтайского края.</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проводят </w:t>
      </w:r>
      <w:proofErr w:type="spellStart"/>
      <w:r>
        <w:rPr>
          <w:rFonts w:ascii="Calibri" w:hAnsi="Calibri" w:cs="Calibri"/>
        </w:rPr>
        <w:t>антикоррупционную</w:t>
      </w:r>
      <w:proofErr w:type="spellEnd"/>
      <w:r>
        <w:rPr>
          <w:rFonts w:ascii="Calibri" w:hAnsi="Calibri" w:cs="Calibri"/>
        </w:rPr>
        <w:t xml:space="preserve"> экспертизу принятых ими муниципальных нормативных правовых актов и их проектов при проведении правовой экспертизы и мониторинге применения в порядке, установленном Федеральным </w:t>
      </w:r>
      <w:hyperlink r:id="rId15" w:history="1">
        <w:r>
          <w:rPr>
            <w:rFonts w:ascii="Calibri" w:hAnsi="Calibri" w:cs="Calibri"/>
            <w:color w:val="0000FF"/>
          </w:rPr>
          <w:t>законом</w:t>
        </w:r>
      </w:hyperlink>
      <w:r>
        <w:rPr>
          <w:rFonts w:ascii="Calibri" w:hAnsi="Calibri" w:cs="Calibri"/>
        </w:rPr>
        <w:t xml:space="preserve"> "Об </w:t>
      </w:r>
      <w:proofErr w:type="spellStart"/>
      <w:r>
        <w:rPr>
          <w:rFonts w:ascii="Calibri" w:hAnsi="Calibri" w:cs="Calibri"/>
        </w:rPr>
        <w:t>антикоррупционной</w:t>
      </w:r>
      <w:proofErr w:type="spellEnd"/>
      <w:r>
        <w:rPr>
          <w:rFonts w:ascii="Calibri" w:hAnsi="Calibri" w:cs="Calibri"/>
        </w:rPr>
        <w:t xml:space="preserve"> экспертизе нормативных правовых актов и проектов нормативных правовых актов" и муниципальными правовыми актами.</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Общественная палата Алтайского края, иные институты гражданского общества и граждане могут проводить независимую </w:t>
      </w:r>
      <w:proofErr w:type="spellStart"/>
      <w:r>
        <w:rPr>
          <w:rFonts w:ascii="Calibri" w:hAnsi="Calibri" w:cs="Calibri"/>
        </w:rPr>
        <w:t>антикоррупционную</w:t>
      </w:r>
      <w:proofErr w:type="spellEnd"/>
      <w:r>
        <w:rPr>
          <w:rFonts w:ascii="Calibri" w:hAnsi="Calibri" w:cs="Calibri"/>
        </w:rPr>
        <w:t xml:space="preserve"> экспертизу нормативных правовых актов Алтайского края и их проектов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"Об </w:t>
      </w:r>
      <w:proofErr w:type="spellStart"/>
      <w:r>
        <w:rPr>
          <w:rFonts w:ascii="Calibri" w:hAnsi="Calibri" w:cs="Calibri"/>
        </w:rPr>
        <w:t>антикоррупционной</w:t>
      </w:r>
      <w:proofErr w:type="spellEnd"/>
      <w:r>
        <w:rPr>
          <w:rFonts w:ascii="Calibri" w:hAnsi="Calibri" w:cs="Calibri"/>
        </w:rPr>
        <w:t xml:space="preserve"> экспертизе нормативных правовых актов и проектов нормативных правовых актов".</w:t>
      </w:r>
    </w:p>
    <w:p w:rsidR="007F2B0D" w:rsidRDefault="007F2B0D">
      <w:pPr>
        <w:widowControl w:val="0"/>
        <w:autoSpaceDE w:val="0"/>
        <w:autoSpaceDN w:val="0"/>
        <w:adjustRightInd w:val="0"/>
        <w:spacing w:after="0" w:line="240" w:lineRule="auto"/>
        <w:jc w:val="both"/>
        <w:rPr>
          <w:rFonts w:ascii="Calibri" w:hAnsi="Calibri" w:cs="Calibri"/>
        </w:rPr>
      </w:pPr>
    </w:p>
    <w:p w:rsidR="007F2B0D" w:rsidRDefault="007F2B0D">
      <w:pPr>
        <w:widowControl w:val="0"/>
        <w:autoSpaceDE w:val="0"/>
        <w:autoSpaceDN w:val="0"/>
        <w:adjustRightInd w:val="0"/>
        <w:spacing w:after="0" w:line="240" w:lineRule="auto"/>
        <w:ind w:firstLine="540"/>
        <w:jc w:val="both"/>
        <w:outlineLvl w:val="0"/>
        <w:rPr>
          <w:rFonts w:ascii="Calibri" w:hAnsi="Calibri" w:cs="Calibri"/>
        </w:rPr>
      </w:pPr>
      <w:bookmarkStart w:id="7" w:name="Par93"/>
      <w:bookmarkEnd w:id="7"/>
      <w:r>
        <w:rPr>
          <w:rFonts w:ascii="Calibri" w:hAnsi="Calibri" w:cs="Calibri"/>
        </w:rPr>
        <w:t>Статья 8. Совершенствование условий, процедур и механизмов государственных и муниципальных закупок в соответствии с федеральным законодательством</w:t>
      </w:r>
    </w:p>
    <w:p w:rsidR="007F2B0D" w:rsidRDefault="007F2B0D">
      <w:pPr>
        <w:widowControl w:val="0"/>
        <w:autoSpaceDE w:val="0"/>
        <w:autoSpaceDN w:val="0"/>
        <w:adjustRightInd w:val="0"/>
        <w:spacing w:after="0" w:line="240" w:lineRule="auto"/>
        <w:jc w:val="both"/>
        <w:rPr>
          <w:rFonts w:ascii="Calibri" w:hAnsi="Calibri" w:cs="Calibri"/>
        </w:rPr>
      </w:pP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условий, процедур и механизмов государственных и муниципальных закупок в соответствии с федеральным законодательством осуществляется органами государственной власти Алтайского края, органами местного самоуправления и включает в себя:</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обеспечение добросовестности, открытости и объективности при осуществлении закупок товаров, выполнение работ, оказание услуг для обеспечения государственных нужд Алтайского края и муниципальных нужд;</w:t>
      </w:r>
    </w:p>
    <w:p w:rsidR="007F2B0D" w:rsidRDefault="007F2B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Закона</w:t>
        </w:r>
      </w:hyperlink>
      <w:r>
        <w:rPr>
          <w:rFonts w:ascii="Calibri" w:hAnsi="Calibri" w:cs="Calibri"/>
        </w:rPr>
        <w:t xml:space="preserve"> Алтайского края от 03.04.2014 N 25-ЗС)</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исследований цен на товары, работы, услуги для государственных нужд Алтайского края и муниципальных нужд по заключаемым контрактам;</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свободной добросовестной конкуренции поставщиков, исполнителей, подрядчиков товаров, работ, услуг для государственных нужд Алтайского края и муниципальных нужд;</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расширение практики проведения открытых аукционов в электронной форме.</w:t>
      </w:r>
    </w:p>
    <w:p w:rsidR="007F2B0D" w:rsidRDefault="007F2B0D">
      <w:pPr>
        <w:widowControl w:val="0"/>
        <w:autoSpaceDE w:val="0"/>
        <w:autoSpaceDN w:val="0"/>
        <w:adjustRightInd w:val="0"/>
        <w:spacing w:after="0" w:line="240" w:lineRule="auto"/>
        <w:jc w:val="both"/>
        <w:rPr>
          <w:rFonts w:ascii="Calibri" w:hAnsi="Calibri" w:cs="Calibri"/>
        </w:rPr>
      </w:pPr>
    </w:p>
    <w:p w:rsidR="007F2B0D" w:rsidRDefault="007F2B0D">
      <w:pPr>
        <w:widowControl w:val="0"/>
        <w:autoSpaceDE w:val="0"/>
        <w:autoSpaceDN w:val="0"/>
        <w:adjustRightInd w:val="0"/>
        <w:spacing w:after="0" w:line="240" w:lineRule="auto"/>
        <w:ind w:firstLine="540"/>
        <w:jc w:val="both"/>
        <w:outlineLvl w:val="0"/>
        <w:rPr>
          <w:rFonts w:ascii="Calibri" w:hAnsi="Calibri" w:cs="Calibri"/>
        </w:rPr>
      </w:pPr>
      <w:bookmarkStart w:id="8" w:name="Par102"/>
      <w:bookmarkEnd w:id="8"/>
      <w:r>
        <w:rPr>
          <w:rFonts w:ascii="Calibri" w:hAnsi="Calibri" w:cs="Calibri"/>
        </w:rPr>
        <w:t xml:space="preserve">Статья 9. </w:t>
      </w:r>
      <w:proofErr w:type="spellStart"/>
      <w:r>
        <w:rPr>
          <w:rFonts w:ascii="Calibri" w:hAnsi="Calibri" w:cs="Calibri"/>
        </w:rPr>
        <w:t>Антикоррупционный</w:t>
      </w:r>
      <w:proofErr w:type="spellEnd"/>
      <w:r>
        <w:rPr>
          <w:rFonts w:ascii="Calibri" w:hAnsi="Calibri" w:cs="Calibri"/>
        </w:rPr>
        <w:t xml:space="preserve"> мониторинг</w:t>
      </w:r>
    </w:p>
    <w:p w:rsidR="007F2B0D" w:rsidRDefault="007F2B0D">
      <w:pPr>
        <w:widowControl w:val="0"/>
        <w:autoSpaceDE w:val="0"/>
        <w:autoSpaceDN w:val="0"/>
        <w:adjustRightInd w:val="0"/>
        <w:spacing w:after="0" w:line="240" w:lineRule="auto"/>
        <w:jc w:val="both"/>
        <w:rPr>
          <w:rFonts w:ascii="Calibri" w:hAnsi="Calibri" w:cs="Calibri"/>
        </w:rPr>
      </w:pP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Антикоррупционный</w:t>
      </w:r>
      <w:proofErr w:type="spellEnd"/>
      <w:r>
        <w:rPr>
          <w:rFonts w:ascii="Calibri" w:hAnsi="Calibri" w:cs="Calibri"/>
        </w:rPr>
        <w:t xml:space="preserve"> мониторинг представляет собой деятельность по выявлению, исследованию и оценке:</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явлений, порождающих коррупцию и способствующих ее распространению;</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состояния и распространения коррупции;</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достаточности и эффективности </w:t>
      </w:r>
      <w:proofErr w:type="gramStart"/>
      <w:r>
        <w:rPr>
          <w:rFonts w:ascii="Calibri" w:hAnsi="Calibri" w:cs="Calibri"/>
        </w:rPr>
        <w:t>предпринимаемых мер</w:t>
      </w:r>
      <w:proofErr w:type="gramEnd"/>
      <w:r>
        <w:rPr>
          <w:rFonts w:ascii="Calibri" w:hAnsi="Calibri" w:cs="Calibri"/>
        </w:rPr>
        <w:t xml:space="preserve"> по противодействию коррупции.</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Антикоррупционный</w:t>
      </w:r>
      <w:proofErr w:type="spellEnd"/>
      <w:r>
        <w:rPr>
          <w:rFonts w:ascii="Calibri" w:hAnsi="Calibri" w:cs="Calibri"/>
        </w:rPr>
        <w:t xml:space="preserve">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и результативности мер противодействия коррупции, разработки прогнозов развития коррупции.</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Результаты </w:t>
      </w:r>
      <w:proofErr w:type="spellStart"/>
      <w:r>
        <w:rPr>
          <w:rFonts w:ascii="Calibri" w:hAnsi="Calibri" w:cs="Calibri"/>
        </w:rPr>
        <w:t>антикоррупционного</w:t>
      </w:r>
      <w:proofErr w:type="spellEnd"/>
      <w:r>
        <w:rPr>
          <w:rFonts w:ascii="Calibri" w:hAnsi="Calibri" w:cs="Calibri"/>
        </w:rPr>
        <w:t xml:space="preserve"> мониторинга являются основой для разработки проектов планов (</w:t>
      </w:r>
      <w:proofErr w:type="gramStart"/>
      <w:r>
        <w:rPr>
          <w:rFonts w:ascii="Calibri" w:hAnsi="Calibri" w:cs="Calibri"/>
        </w:rPr>
        <w:t xml:space="preserve">программ) </w:t>
      </w:r>
      <w:proofErr w:type="gramEnd"/>
      <w:r>
        <w:rPr>
          <w:rFonts w:ascii="Calibri" w:hAnsi="Calibri" w:cs="Calibri"/>
        </w:rPr>
        <w:t>противодействия коррупции, используются в правотворческой и правоприменительной деятельности.</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Алтайское краевое Законодательное Собрание, органы исполнительной власти Алтайского края осуществляют </w:t>
      </w:r>
      <w:proofErr w:type="spellStart"/>
      <w:r>
        <w:rPr>
          <w:rFonts w:ascii="Calibri" w:hAnsi="Calibri" w:cs="Calibri"/>
        </w:rPr>
        <w:t>антикоррупционный</w:t>
      </w:r>
      <w:proofErr w:type="spellEnd"/>
      <w:r>
        <w:rPr>
          <w:rFonts w:ascii="Calibri" w:hAnsi="Calibri" w:cs="Calibri"/>
        </w:rPr>
        <w:t xml:space="preserve"> мониторинг в пределах полномочий в порядке, установленном соответственно Алтайским краевым Законодательным Собранием и Администрацией Алтайского края.</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осуществляют </w:t>
      </w:r>
      <w:proofErr w:type="spellStart"/>
      <w:r>
        <w:rPr>
          <w:rFonts w:ascii="Calibri" w:hAnsi="Calibri" w:cs="Calibri"/>
        </w:rPr>
        <w:t>антикоррупционный</w:t>
      </w:r>
      <w:proofErr w:type="spellEnd"/>
      <w:r>
        <w:rPr>
          <w:rFonts w:ascii="Calibri" w:hAnsi="Calibri" w:cs="Calibri"/>
        </w:rPr>
        <w:t xml:space="preserve"> мониторинг в пределах полномочий в порядке, установленном муниципальными правовыми актами.</w:t>
      </w:r>
    </w:p>
    <w:p w:rsidR="007F2B0D" w:rsidRDefault="007F2B0D">
      <w:pPr>
        <w:widowControl w:val="0"/>
        <w:autoSpaceDE w:val="0"/>
        <w:autoSpaceDN w:val="0"/>
        <w:adjustRightInd w:val="0"/>
        <w:spacing w:after="0" w:line="240" w:lineRule="auto"/>
        <w:jc w:val="both"/>
        <w:rPr>
          <w:rFonts w:ascii="Calibri" w:hAnsi="Calibri" w:cs="Calibri"/>
        </w:rPr>
      </w:pPr>
    </w:p>
    <w:p w:rsidR="007F2B0D" w:rsidRDefault="007F2B0D">
      <w:pPr>
        <w:widowControl w:val="0"/>
        <w:autoSpaceDE w:val="0"/>
        <w:autoSpaceDN w:val="0"/>
        <w:adjustRightInd w:val="0"/>
        <w:spacing w:after="0" w:line="240" w:lineRule="auto"/>
        <w:ind w:firstLine="540"/>
        <w:jc w:val="both"/>
        <w:outlineLvl w:val="0"/>
        <w:rPr>
          <w:rFonts w:ascii="Calibri" w:hAnsi="Calibri" w:cs="Calibri"/>
        </w:rPr>
      </w:pPr>
      <w:bookmarkStart w:id="9" w:name="Par113"/>
      <w:bookmarkEnd w:id="9"/>
      <w:r>
        <w:rPr>
          <w:rFonts w:ascii="Calibri" w:hAnsi="Calibri" w:cs="Calibri"/>
        </w:rPr>
        <w:t xml:space="preserve">Статья 10. </w:t>
      </w:r>
      <w:proofErr w:type="spellStart"/>
      <w:r>
        <w:rPr>
          <w:rFonts w:ascii="Calibri" w:hAnsi="Calibri" w:cs="Calibri"/>
        </w:rPr>
        <w:t>Антикоррупционное</w:t>
      </w:r>
      <w:proofErr w:type="spellEnd"/>
      <w:r>
        <w:rPr>
          <w:rFonts w:ascii="Calibri" w:hAnsi="Calibri" w:cs="Calibri"/>
        </w:rPr>
        <w:t xml:space="preserve"> образование и </w:t>
      </w:r>
      <w:proofErr w:type="spellStart"/>
      <w:r>
        <w:rPr>
          <w:rFonts w:ascii="Calibri" w:hAnsi="Calibri" w:cs="Calibri"/>
        </w:rPr>
        <w:t>антикоррупционная</w:t>
      </w:r>
      <w:proofErr w:type="spellEnd"/>
      <w:r>
        <w:rPr>
          <w:rFonts w:ascii="Calibri" w:hAnsi="Calibri" w:cs="Calibri"/>
        </w:rPr>
        <w:t xml:space="preserve"> пропаганда</w:t>
      </w:r>
    </w:p>
    <w:p w:rsidR="007F2B0D" w:rsidRDefault="007F2B0D">
      <w:pPr>
        <w:widowControl w:val="0"/>
        <w:autoSpaceDE w:val="0"/>
        <w:autoSpaceDN w:val="0"/>
        <w:adjustRightInd w:val="0"/>
        <w:spacing w:after="0" w:line="240" w:lineRule="auto"/>
        <w:jc w:val="both"/>
        <w:rPr>
          <w:rFonts w:ascii="Calibri" w:hAnsi="Calibri" w:cs="Calibri"/>
        </w:rPr>
      </w:pP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Антикоррупционное</w:t>
      </w:r>
      <w:proofErr w:type="spellEnd"/>
      <w:r>
        <w:rPr>
          <w:rFonts w:ascii="Calibri" w:hAnsi="Calibri" w:cs="Calibri"/>
        </w:rPr>
        <w:t xml:space="preserve"> образование представляет собой процесс обучения и воспитания с целью формирования </w:t>
      </w:r>
      <w:proofErr w:type="spellStart"/>
      <w:r>
        <w:rPr>
          <w:rFonts w:ascii="Calibri" w:hAnsi="Calibri" w:cs="Calibri"/>
        </w:rPr>
        <w:t>антикоррупционного</w:t>
      </w:r>
      <w:proofErr w:type="spellEnd"/>
      <w:r>
        <w:rPr>
          <w:rFonts w:ascii="Calibri" w:hAnsi="Calibri" w:cs="Calibri"/>
        </w:rPr>
        <w:t xml:space="preserve"> мировоззрения, повышения уровня правосознания и правовой культуры и осуществляется органом исполнительной власти Алтайского края, уполномоченным в сфере образования, органами местного самоуправления в соответствии с федеральным законодательством.</w:t>
      </w:r>
    </w:p>
    <w:p w:rsidR="007F2B0D" w:rsidRDefault="007F2B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w:t>
      </w:r>
      <w:hyperlink r:id="rId18" w:history="1">
        <w:r>
          <w:rPr>
            <w:rFonts w:ascii="Calibri" w:hAnsi="Calibri" w:cs="Calibri"/>
            <w:color w:val="0000FF"/>
          </w:rPr>
          <w:t>Закона</w:t>
        </w:r>
      </w:hyperlink>
      <w:r>
        <w:rPr>
          <w:rFonts w:ascii="Calibri" w:hAnsi="Calibri" w:cs="Calibri"/>
        </w:rPr>
        <w:t xml:space="preserve"> Алтайского края от 31.12.2013 N 97-ЗС)</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Утратила силу. - </w:t>
      </w:r>
      <w:hyperlink r:id="rId19" w:history="1">
        <w:r>
          <w:rPr>
            <w:rFonts w:ascii="Calibri" w:hAnsi="Calibri" w:cs="Calibri"/>
            <w:color w:val="0000FF"/>
          </w:rPr>
          <w:t>Закон</w:t>
        </w:r>
      </w:hyperlink>
      <w:r>
        <w:rPr>
          <w:rFonts w:ascii="Calibri" w:hAnsi="Calibri" w:cs="Calibri"/>
        </w:rPr>
        <w:t xml:space="preserve"> Алтайского края от 31.12.2013 N 97-ЗС.</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Антикоррупционная</w:t>
      </w:r>
      <w:proofErr w:type="spellEnd"/>
      <w:r>
        <w:rPr>
          <w:rFonts w:ascii="Calibri" w:hAnsi="Calibri" w:cs="Calibri"/>
        </w:rPr>
        <w:t xml:space="preserve"> пропаганда представляет собой целенаправленную деятельность органов государственной власти Алтайского края, иных государственных органов Алтайского края, органов местного самоуправления, средств массовой информации, институтов гражданского общества, содержанием которой является просветительская работа по вопросам противодействия коррупции.</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w:t>
      </w:r>
      <w:proofErr w:type="spellStart"/>
      <w:r>
        <w:rPr>
          <w:rFonts w:ascii="Calibri" w:hAnsi="Calibri" w:cs="Calibri"/>
        </w:rPr>
        <w:t>антикоррупционной</w:t>
      </w:r>
      <w:proofErr w:type="spellEnd"/>
      <w:r>
        <w:rPr>
          <w:rFonts w:ascii="Calibri" w:hAnsi="Calibri" w:cs="Calibri"/>
        </w:rPr>
        <w:t xml:space="preserve"> пропаганды осуществляется в соответствии с федеральным законодательством и законодательством Алтайского края Администрацией Алтайского края, органами местного самоуправления.</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государственной власти Алтайского края, иные государственные органы Алтайского края, органы местного самоуправления в пределах полномочий в порядке, установленном федеральным законодательством и законодательством Алтайского края, оказывают поддержку средствам массовой информации, осуществляющим </w:t>
      </w:r>
      <w:proofErr w:type="spellStart"/>
      <w:r>
        <w:rPr>
          <w:rFonts w:ascii="Calibri" w:hAnsi="Calibri" w:cs="Calibri"/>
        </w:rPr>
        <w:t>антикоррупционную</w:t>
      </w:r>
      <w:proofErr w:type="spellEnd"/>
      <w:r>
        <w:rPr>
          <w:rFonts w:ascii="Calibri" w:hAnsi="Calibri" w:cs="Calibri"/>
        </w:rPr>
        <w:t xml:space="preserve"> пропаганду.</w:t>
      </w:r>
    </w:p>
    <w:p w:rsidR="007F2B0D" w:rsidRDefault="007F2B0D">
      <w:pPr>
        <w:widowControl w:val="0"/>
        <w:autoSpaceDE w:val="0"/>
        <w:autoSpaceDN w:val="0"/>
        <w:adjustRightInd w:val="0"/>
        <w:spacing w:after="0" w:line="240" w:lineRule="auto"/>
        <w:jc w:val="both"/>
        <w:rPr>
          <w:rFonts w:ascii="Calibri" w:hAnsi="Calibri" w:cs="Calibri"/>
        </w:rPr>
      </w:pPr>
    </w:p>
    <w:p w:rsidR="007F2B0D" w:rsidRDefault="007F2B0D">
      <w:pPr>
        <w:widowControl w:val="0"/>
        <w:autoSpaceDE w:val="0"/>
        <w:autoSpaceDN w:val="0"/>
        <w:adjustRightInd w:val="0"/>
        <w:spacing w:after="0" w:line="240" w:lineRule="auto"/>
        <w:ind w:firstLine="540"/>
        <w:jc w:val="both"/>
        <w:outlineLvl w:val="0"/>
        <w:rPr>
          <w:rFonts w:ascii="Calibri" w:hAnsi="Calibri" w:cs="Calibri"/>
        </w:rPr>
      </w:pPr>
      <w:bookmarkStart w:id="10" w:name="Par122"/>
      <w:bookmarkEnd w:id="10"/>
      <w:r>
        <w:rPr>
          <w:rFonts w:ascii="Calibri" w:hAnsi="Calibri" w:cs="Calibri"/>
        </w:rPr>
        <w:t xml:space="preserve">Статья 11. Совершенствование порядка прохождения государственной гражданской службы </w:t>
      </w:r>
      <w:r>
        <w:rPr>
          <w:rFonts w:ascii="Calibri" w:hAnsi="Calibri" w:cs="Calibri"/>
        </w:rPr>
        <w:lastRenderedPageBreak/>
        <w:t>Алтайского края, муниципальной службы</w:t>
      </w:r>
    </w:p>
    <w:p w:rsidR="007F2B0D" w:rsidRDefault="007F2B0D">
      <w:pPr>
        <w:widowControl w:val="0"/>
        <w:autoSpaceDE w:val="0"/>
        <w:autoSpaceDN w:val="0"/>
        <w:adjustRightInd w:val="0"/>
        <w:spacing w:after="0" w:line="240" w:lineRule="auto"/>
        <w:jc w:val="both"/>
        <w:rPr>
          <w:rFonts w:ascii="Calibri" w:hAnsi="Calibri" w:cs="Calibri"/>
        </w:rPr>
      </w:pP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повышения эффективности противодействия коррупции в Алтайском крае осуществляются:</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предъявление в установленном законом порядке квалификационных требований к гражданам, претендующим на замещение должностей государственной гражданской службы Алтайского края, а также проверка в установленном порядке сведений, представленных указанными гражданами;</w:t>
      </w:r>
    </w:p>
    <w:p w:rsidR="007F2B0D" w:rsidRDefault="007F2B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оптимизация и конкретизация полномочий лиц, замещающих должности государственной гражданской службы Алтайского края, которые должны быть отражены в административных регламентах органов государственной власти Алтайского края, иных государственных органов Алтайского края и должностных регламентах;</w:t>
      </w:r>
      <w:proofErr w:type="gramEnd"/>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и применение мер ответственности лиц, замещающих должности государственной гражданской службы Алтайского края, за невыполнение административных и должностных регламентов, в том числе за невыполнение обязанности по обеспечению доступа граждан к информации;</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меры, предусмотренные федеральным законодательством и законодательством Алтайского края.</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Совершенствование муниципальной службы осуществляется органами местного самоуправления в соответствии с федеральным законодательством.</w:t>
      </w:r>
    </w:p>
    <w:p w:rsidR="007F2B0D" w:rsidRDefault="007F2B0D">
      <w:pPr>
        <w:widowControl w:val="0"/>
        <w:autoSpaceDE w:val="0"/>
        <w:autoSpaceDN w:val="0"/>
        <w:adjustRightInd w:val="0"/>
        <w:spacing w:after="0" w:line="240" w:lineRule="auto"/>
        <w:jc w:val="both"/>
        <w:rPr>
          <w:rFonts w:ascii="Calibri" w:hAnsi="Calibri" w:cs="Calibri"/>
        </w:rPr>
      </w:pPr>
    </w:p>
    <w:p w:rsidR="007F2B0D" w:rsidRDefault="007F2B0D">
      <w:pPr>
        <w:widowControl w:val="0"/>
        <w:autoSpaceDE w:val="0"/>
        <w:autoSpaceDN w:val="0"/>
        <w:adjustRightInd w:val="0"/>
        <w:spacing w:after="0" w:line="240" w:lineRule="auto"/>
        <w:ind w:firstLine="540"/>
        <w:jc w:val="both"/>
        <w:outlineLvl w:val="0"/>
        <w:rPr>
          <w:rFonts w:ascii="Calibri" w:hAnsi="Calibri" w:cs="Calibri"/>
        </w:rPr>
      </w:pPr>
      <w:bookmarkStart w:id="11" w:name="Par131"/>
      <w:bookmarkEnd w:id="11"/>
      <w:r>
        <w:rPr>
          <w:rFonts w:ascii="Calibri" w:hAnsi="Calibri" w:cs="Calibri"/>
        </w:rPr>
        <w:t>Статья 11-1. Представление сведений о доходах, расходах, об имуществе и обязательствах имущественного характера</w:t>
      </w:r>
    </w:p>
    <w:p w:rsidR="007F2B0D" w:rsidRDefault="007F2B0D">
      <w:pPr>
        <w:widowControl w:val="0"/>
        <w:autoSpaceDE w:val="0"/>
        <w:autoSpaceDN w:val="0"/>
        <w:adjustRightInd w:val="0"/>
        <w:spacing w:after="0" w:line="240" w:lineRule="auto"/>
        <w:ind w:firstLine="540"/>
        <w:jc w:val="both"/>
        <w:rPr>
          <w:rFonts w:ascii="Calibri" w:hAnsi="Calibri" w:cs="Calibri"/>
        </w:rPr>
      </w:pP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20" w:history="1">
        <w:r>
          <w:rPr>
            <w:rFonts w:ascii="Calibri" w:hAnsi="Calibri" w:cs="Calibri"/>
            <w:color w:val="0000FF"/>
          </w:rPr>
          <w:t>Законом</w:t>
        </w:r>
      </w:hyperlink>
      <w:r>
        <w:rPr>
          <w:rFonts w:ascii="Calibri" w:hAnsi="Calibri" w:cs="Calibri"/>
        </w:rPr>
        <w:t xml:space="preserve"> Алтайского края от 08.04.2013 N 16-ЗС)</w:t>
      </w:r>
    </w:p>
    <w:p w:rsidR="007F2B0D" w:rsidRDefault="007F2B0D">
      <w:pPr>
        <w:widowControl w:val="0"/>
        <w:autoSpaceDE w:val="0"/>
        <w:autoSpaceDN w:val="0"/>
        <w:adjustRightInd w:val="0"/>
        <w:spacing w:after="0" w:line="240" w:lineRule="auto"/>
        <w:jc w:val="both"/>
        <w:rPr>
          <w:rFonts w:ascii="Calibri" w:hAnsi="Calibri" w:cs="Calibri"/>
        </w:rPr>
      </w:pP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депутат Алтайского краевого Законодательного Собрания;</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претендующее на замещение государственной должности Алтайского края (кроме должности Губернатора Алтайского края);</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претендующее на замещение должности государственной гражданской службы Алтайского края;</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замещающее государственную должность Алтайского края (кроме должности Губернатора Алтайского края);</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замещающее должность государственной гражданской службы Алтайского края, включенную в перечни, установленные нормативными правовыми актами Алтайского края;</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лицо, претендующее на замещение должности муниципальной службы, включенной в перечни, установленные нормативным правовым актом Губернатора Алтайского края, муниципальными нормативными правовыми актами;</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лицо, замещающее муниципальную должность на постоянной основе;</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лицо, замещающее должность муниципальной службы, включенную в перечни, установленные нормативным правовым актом Губернатора Алтайского края, муниципальными нормативными правовыми актами;</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лицо, претендующее на замещение должности руководителя государственного (муниципального) учреждения;</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лицо, замещающее должность руководителя государственного (муниципального) учреждения.</w:t>
      </w:r>
    </w:p>
    <w:p w:rsidR="007F2B0D" w:rsidRDefault="007F2B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21" w:history="1">
        <w:r>
          <w:rPr>
            <w:rFonts w:ascii="Calibri" w:hAnsi="Calibri" w:cs="Calibri"/>
            <w:color w:val="0000FF"/>
          </w:rPr>
          <w:t>Закона</w:t>
        </w:r>
      </w:hyperlink>
      <w:r>
        <w:rPr>
          <w:rFonts w:ascii="Calibri" w:hAnsi="Calibri" w:cs="Calibri"/>
        </w:rPr>
        <w:t xml:space="preserve"> Алтайского края от 02.02.2015 N 6-ЗС)</w:t>
      </w:r>
    </w:p>
    <w:p w:rsidR="007F2B0D" w:rsidRDefault="007F2B0D">
      <w:pPr>
        <w:widowControl w:val="0"/>
        <w:autoSpaceDE w:val="0"/>
        <w:autoSpaceDN w:val="0"/>
        <w:adjustRightInd w:val="0"/>
        <w:spacing w:after="0" w:line="240" w:lineRule="auto"/>
        <w:ind w:firstLine="540"/>
        <w:jc w:val="both"/>
        <w:rPr>
          <w:rFonts w:ascii="Calibri" w:hAnsi="Calibri" w:cs="Calibri"/>
        </w:rPr>
      </w:pPr>
      <w:bookmarkStart w:id="12" w:name="Par147"/>
      <w:bookmarkEnd w:id="12"/>
      <w:r>
        <w:rPr>
          <w:rFonts w:ascii="Calibri" w:hAnsi="Calibri" w:cs="Calibri"/>
        </w:rPr>
        <w:t xml:space="preserve">2. </w:t>
      </w:r>
      <w:proofErr w:type="gramStart"/>
      <w:r>
        <w:rPr>
          <w:rFonts w:ascii="Calibri" w:hAnsi="Calibri" w:cs="Calibri"/>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данным лицом,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Pr>
          <w:rFonts w:ascii="Calibri" w:hAnsi="Calibri" w:cs="Calibri"/>
        </w:rPr>
        <w:t xml:space="preserve"> сумма таких сделок </w:t>
      </w:r>
      <w:r>
        <w:rPr>
          <w:rFonts w:ascii="Calibri" w:hAnsi="Calibri" w:cs="Calibri"/>
        </w:rPr>
        <w:lastRenderedPageBreak/>
        <w:t>превышает общий доход этого лица и его супруги (супруга) за три последних года, предшествующих отчетному периоду, и об источниках получения средств, за счет которых совершены указанные сделки, обязаны ежегодно представлять:</w:t>
      </w:r>
    </w:p>
    <w:p w:rsidR="007F2B0D" w:rsidRDefault="007F2B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Закона</w:t>
        </w:r>
      </w:hyperlink>
      <w:r>
        <w:rPr>
          <w:rFonts w:ascii="Calibri" w:hAnsi="Calibri" w:cs="Calibri"/>
        </w:rPr>
        <w:t xml:space="preserve"> Алтайского края от 02.02.2015 N 6-ЗС)</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депутат Алтайского краевого Законодательного Собрания;</w:t>
      </w:r>
    </w:p>
    <w:p w:rsidR="007F2B0D" w:rsidRDefault="007F2B0D">
      <w:pPr>
        <w:widowControl w:val="0"/>
        <w:autoSpaceDE w:val="0"/>
        <w:autoSpaceDN w:val="0"/>
        <w:adjustRightInd w:val="0"/>
        <w:spacing w:after="0" w:line="240" w:lineRule="auto"/>
        <w:ind w:firstLine="540"/>
        <w:jc w:val="both"/>
        <w:rPr>
          <w:rFonts w:ascii="Calibri" w:hAnsi="Calibri" w:cs="Calibri"/>
        </w:rPr>
      </w:pPr>
      <w:bookmarkStart w:id="13" w:name="Par150"/>
      <w:bookmarkEnd w:id="13"/>
      <w:r>
        <w:rPr>
          <w:rFonts w:ascii="Calibri" w:hAnsi="Calibri" w:cs="Calibri"/>
        </w:rPr>
        <w:t>2) лицо, замещающее государственную должность Алтайского края (кроме должности Губернатора Алтайского края);</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замещающее муниципальную должность на постоянной основе;</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замещающее должность государственной гражданской службы Алтайского края, включенную в перечни, установленные правовыми актами Алтайского края;</w:t>
      </w:r>
    </w:p>
    <w:p w:rsidR="007F2B0D" w:rsidRDefault="007F2B0D">
      <w:pPr>
        <w:widowControl w:val="0"/>
        <w:autoSpaceDE w:val="0"/>
        <w:autoSpaceDN w:val="0"/>
        <w:adjustRightInd w:val="0"/>
        <w:spacing w:after="0" w:line="240" w:lineRule="auto"/>
        <w:ind w:firstLine="540"/>
        <w:jc w:val="both"/>
        <w:rPr>
          <w:rFonts w:ascii="Calibri" w:hAnsi="Calibri" w:cs="Calibri"/>
        </w:rPr>
      </w:pPr>
      <w:bookmarkStart w:id="14" w:name="Par153"/>
      <w:bookmarkEnd w:id="14"/>
      <w:r>
        <w:rPr>
          <w:rFonts w:ascii="Calibri" w:hAnsi="Calibri" w:cs="Calibri"/>
        </w:rPr>
        <w:t>5) лицо, замещающее должность муниципальной службы, включенную в перечни, установленные правовыми актами Алтайского края и муниципальными правовыми актами.</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Губернатор Алтайского края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w:t>
      </w:r>
      <w:hyperlink r:id="rId23" w:history="1">
        <w:r>
          <w:rPr>
            <w:rFonts w:ascii="Calibri" w:hAnsi="Calibri" w:cs="Calibri"/>
            <w:color w:val="0000FF"/>
          </w:rPr>
          <w:t>порядке</w:t>
        </w:r>
      </w:hyperlink>
      <w:r>
        <w:rPr>
          <w:rFonts w:ascii="Calibri" w:hAnsi="Calibri" w:cs="Calibri"/>
        </w:rPr>
        <w:t>, установленном Президентом Российской Федерации.</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Решение об осуществлении контроля за соответствием расходов указанных в </w:t>
      </w:r>
      <w:hyperlink w:anchor="Par150" w:history="1">
        <w:r>
          <w:rPr>
            <w:rFonts w:ascii="Calibri" w:hAnsi="Calibri" w:cs="Calibri"/>
            <w:color w:val="0000FF"/>
          </w:rPr>
          <w:t>пунктах 2</w:t>
        </w:r>
      </w:hyperlink>
      <w:r>
        <w:rPr>
          <w:rFonts w:ascii="Calibri" w:hAnsi="Calibri" w:cs="Calibri"/>
        </w:rPr>
        <w:t xml:space="preserve"> - </w:t>
      </w:r>
      <w:hyperlink w:anchor="Par153" w:history="1">
        <w:r>
          <w:rPr>
            <w:rFonts w:ascii="Calibri" w:hAnsi="Calibri" w:cs="Calibri"/>
            <w:color w:val="0000FF"/>
          </w:rPr>
          <w:t>5 части 2</w:t>
        </w:r>
      </w:hyperlink>
      <w:r>
        <w:rPr>
          <w:rFonts w:ascii="Calibri" w:hAnsi="Calibri" w:cs="Calibri"/>
        </w:rPr>
        <w:t xml:space="preserve"> настоящей статьи лиц, их супруг (супругов) и несовершеннолетних детей доходам данных лиц и их супруг (супругов) (далее - контроль за расходами) принимает Губернатор Алтайского края или уполномоченное им должностное лицо в порядке, установленном Губернатором Алтайского края в соответствии с Федеральным </w:t>
      </w:r>
      <w:hyperlink r:id="rId24" w:history="1">
        <w:r>
          <w:rPr>
            <w:rFonts w:ascii="Calibri" w:hAnsi="Calibri" w:cs="Calibri"/>
            <w:color w:val="0000FF"/>
          </w:rPr>
          <w:t>законом</w:t>
        </w:r>
      </w:hyperlink>
      <w:r>
        <w:rPr>
          <w:rFonts w:ascii="Calibri" w:hAnsi="Calibri" w:cs="Calibri"/>
        </w:rPr>
        <w:t xml:space="preserve"> от 3 декабря 2012 года N</w:t>
      </w:r>
      <w:proofErr w:type="gramEnd"/>
      <w:r>
        <w:rPr>
          <w:rFonts w:ascii="Calibri" w:hAnsi="Calibri" w:cs="Calibri"/>
        </w:rPr>
        <w:t xml:space="preserve"> 230-ФЗ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w:t>
      </w:r>
      <w:proofErr w:type="gramStart"/>
      <w:r>
        <w:rPr>
          <w:rFonts w:ascii="Calibri" w:hAnsi="Calibri" w:cs="Calibri"/>
        </w:rPr>
        <w:t xml:space="preserve">Решение об осуществлении контроля за расходами депутатов, не замещающих государственные должности Алтайского края в Алтайском краевом Законодательном Собрании, принимает председатель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 в соответствии с </w:t>
      </w:r>
      <w:hyperlink r:id="rId25" w:history="1">
        <w:r>
          <w:rPr>
            <w:rFonts w:ascii="Calibri" w:hAnsi="Calibri" w:cs="Calibri"/>
            <w:color w:val="0000FF"/>
          </w:rPr>
          <w:t>законом</w:t>
        </w:r>
      </w:hyperlink>
      <w:r>
        <w:rPr>
          <w:rFonts w:ascii="Calibri" w:hAnsi="Calibri" w:cs="Calibri"/>
        </w:rPr>
        <w:t xml:space="preserve"> Алтайского края, устанавливающим порядок деятельности указанной комиссии.</w:t>
      </w:r>
      <w:proofErr w:type="gramEnd"/>
    </w:p>
    <w:p w:rsidR="007F2B0D" w:rsidRDefault="007F2B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Алтайского края от 03.04.2014 </w:t>
      </w:r>
      <w:hyperlink r:id="rId26" w:history="1">
        <w:r>
          <w:rPr>
            <w:rFonts w:ascii="Calibri" w:hAnsi="Calibri" w:cs="Calibri"/>
            <w:color w:val="0000FF"/>
          </w:rPr>
          <w:t>N 25-ЗС</w:t>
        </w:r>
      </w:hyperlink>
      <w:r>
        <w:rPr>
          <w:rFonts w:ascii="Calibri" w:hAnsi="Calibri" w:cs="Calibri"/>
        </w:rPr>
        <w:t xml:space="preserve">, от 02.02.2015 </w:t>
      </w:r>
      <w:hyperlink r:id="rId27" w:history="1">
        <w:r>
          <w:rPr>
            <w:rFonts w:ascii="Calibri" w:hAnsi="Calibri" w:cs="Calibri"/>
            <w:color w:val="0000FF"/>
          </w:rPr>
          <w:t>N 6-ЗС</w:t>
        </w:r>
      </w:hyperlink>
      <w:r>
        <w:rPr>
          <w:rFonts w:ascii="Calibri" w:hAnsi="Calibri" w:cs="Calibri"/>
        </w:rPr>
        <w:t>)</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расходами лиц, указанных в </w:t>
      </w:r>
      <w:hyperlink w:anchor="Par147" w:history="1">
        <w:r>
          <w:rPr>
            <w:rFonts w:ascii="Calibri" w:hAnsi="Calibri" w:cs="Calibri"/>
            <w:color w:val="0000FF"/>
          </w:rPr>
          <w:t>части 2</w:t>
        </w:r>
      </w:hyperlink>
      <w:r>
        <w:rPr>
          <w:rFonts w:ascii="Calibri" w:hAnsi="Calibri" w:cs="Calibri"/>
        </w:rPr>
        <w:t xml:space="preserve"> настоящей статьи, за исключением депутатов Алтайского краевого Законодательного Собрания, осуществляется органом, уполномоченным Губернатором Алтайского края. </w:t>
      </w:r>
      <w:proofErr w:type="gramStart"/>
      <w:r>
        <w:rPr>
          <w:rFonts w:ascii="Calibri" w:hAnsi="Calibri" w:cs="Calibri"/>
        </w:rPr>
        <w:t>Контроль за</w:t>
      </w:r>
      <w:proofErr w:type="gramEnd"/>
      <w:r>
        <w:rPr>
          <w:rFonts w:ascii="Calibri" w:hAnsi="Calibri" w:cs="Calibri"/>
        </w:rPr>
        <w:t xml:space="preserve"> расходами депутатов Алтайского краевого Законодательного Собрания осуществляется комиссией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
    <w:p w:rsidR="007F2B0D" w:rsidRDefault="007F2B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Закона</w:t>
        </w:r>
      </w:hyperlink>
      <w:r>
        <w:rPr>
          <w:rFonts w:ascii="Calibri" w:hAnsi="Calibri" w:cs="Calibri"/>
        </w:rPr>
        <w:t xml:space="preserve"> Алтайского края от 03.04.2014 N 25-ЗС)</w:t>
      </w:r>
    </w:p>
    <w:p w:rsidR="007F2B0D" w:rsidRDefault="007F2B0D">
      <w:pPr>
        <w:widowControl w:val="0"/>
        <w:autoSpaceDE w:val="0"/>
        <w:autoSpaceDN w:val="0"/>
        <w:adjustRightInd w:val="0"/>
        <w:spacing w:after="0" w:line="240" w:lineRule="auto"/>
        <w:jc w:val="both"/>
        <w:rPr>
          <w:rFonts w:ascii="Calibri" w:hAnsi="Calibri" w:cs="Calibri"/>
        </w:rPr>
      </w:pPr>
    </w:p>
    <w:p w:rsidR="007F2B0D" w:rsidRDefault="007F2B0D">
      <w:pPr>
        <w:widowControl w:val="0"/>
        <w:autoSpaceDE w:val="0"/>
        <w:autoSpaceDN w:val="0"/>
        <w:adjustRightInd w:val="0"/>
        <w:spacing w:after="0" w:line="240" w:lineRule="auto"/>
        <w:ind w:firstLine="540"/>
        <w:jc w:val="both"/>
        <w:outlineLvl w:val="0"/>
        <w:rPr>
          <w:rFonts w:ascii="Calibri" w:hAnsi="Calibri" w:cs="Calibri"/>
        </w:rPr>
      </w:pPr>
      <w:bookmarkStart w:id="15" w:name="Par160"/>
      <w:bookmarkEnd w:id="15"/>
      <w:r>
        <w:rPr>
          <w:rFonts w:ascii="Calibri" w:hAnsi="Calibri" w:cs="Calibri"/>
        </w:rPr>
        <w:t>Статья 12. Обеспечение доступа граждан к информации о деятельности органов государственной власти Алтайского края, иных государственных органов Алтайского края, органов местного самоуправления и о противодействии коррупции в Алтайском крае</w:t>
      </w:r>
    </w:p>
    <w:p w:rsidR="007F2B0D" w:rsidRDefault="007F2B0D">
      <w:pPr>
        <w:widowControl w:val="0"/>
        <w:autoSpaceDE w:val="0"/>
        <w:autoSpaceDN w:val="0"/>
        <w:adjustRightInd w:val="0"/>
        <w:spacing w:after="0" w:line="240" w:lineRule="auto"/>
        <w:jc w:val="both"/>
        <w:rPr>
          <w:rFonts w:ascii="Calibri" w:hAnsi="Calibri" w:cs="Calibri"/>
        </w:rPr>
      </w:pP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Органы государственной власти Алтайского края, иные государственные органы Алтайского края обеспечивают доступ граждан к информации о своей деятельности и о противодействии коррупции в Алтайском крае в соответствии с Федеральным </w:t>
      </w:r>
      <w:hyperlink r:id="rId29" w:history="1">
        <w:r>
          <w:rPr>
            <w:rFonts w:ascii="Calibri" w:hAnsi="Calibri" w:cs="Calibri"/>
            <w:color w:val="0000FF"/>
          </w:rPr>
          <w:t>законом</w:t>
        </w:r>
      </w:hyperlink>
      <w:r>
        <w:rPr>
          <w:rFonts w:ascii="Calibri" w:hAnsi="Calibri" w:cs="Calibri"/>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 Федеральный закон "Об обеспечении доступа к информации о деятельности</w:t>
      </w:r>
      <w:proofErr w:type="gramEnd"/>
      <w:r>
        <w:rPr>
          <w:rFonts w:ascii="Calibri" w:hAnsi="Calibri" w:cs="Calibri"/>
        </w:rPr>
        <w:t xml:space="preserve"> государственных органов и органов местного самоуправления").</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Доступ граждан к информации о деятельности органов государственной власти Алтайского края, иных государственных органов Алтайского края и о противодействии коррупции в Алтайском крае осуществляется способами, предусмотренными федеральным законодательством, в том числе посредством размещения на официальных сайтах государственных органов Алтайского края в информационно-телекоммуникационной сети Интернет следующей информации:</w:t>
      </w:r>
    </w:p>
    <w:p w:rsidR="007F2B0D" w:rsidRDefault="007F2B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1) об установленных федеральным законодательством и законодательством Алтайского края полномочиях органов государственной власти Алтайского края;</w:t>
      </w:r>
      <w:proofErr w:type="gramEnd"/>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административных регламентах органов государственной власти Алтайского края, иных государственных органов Алтайского края;</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объеме государственных услуг, предоставляемых гражданам и организациям, о требованиях к их качеству, об условиях и о порядке их предоставления;</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органах и организациях, предоставляющих бесплатные консультации гражданам и организациям по вопросам реализации прав, свобод и обязанностей граждан, прав и обязанностей организаций;</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реализации планов (программ) противодействия коррупции;</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 результатах </w:t>
      </w:r>
      <w:proofErr w:type="spellStart"/>
      <w:r>
        <w:rPr>
          <w:rFonts w:ascii="Calibri" w:hAnsi="Calibri" w:cs="Calibri"/>
        </w:rPr>
        <w:t>антикоррупционного</w:t>
      </w:r>
      <w:proofErr w:type="spellEnd"/>
      <w:r>
        <w:rPr>
          <w:rFonts w:ascii="Calibri" w:hAnsi="Calibri" w:cs="Calibri"/>
        </w:rPr>
        <w:t xml:space="preserve"> мониторинга;</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иной информации, за исключением сведений, доступ к которым ограничен на основании федерального законодательства.</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местного самоуправления обеспечивают доступ граждан к информации о своей деятельности и о противодействии коррупции в Алтайском крае в соответствии с Федеральным </w:t>
      </w:r>
      <w:hyperlink r:id="rId30" w:history="1">
        <w:r>
          <w:rPr>
            <w:rFonts w:ascii="Calibri" w:hAnsi="Calibri" w:cs="Calibri"/>
            <w:color w:val="0000FF"/>
          </w:rPr>
          <w:t>законом</w:t>
        </w:r>
      </w:hyperlink>
      <w:r>
        <w:rPr>
          <w:rFonts w:ascii="Calibri" w:hAnsi="Calibri" w:cs="Calibri"/>
        </w:rPr>
        <w:t xml:space="preserve"> "Об обеспечении доступа к информации о деятельности государственных органов и органов местного самоуправления".</w:t>
      </w:r>
    </w:p>
    <w:p w:rsidR="007F2B0D" w:rsidRDefault="007F2B0D">
      <w:pPr>
        <w:widowControl w:val="0"/>
        <w:autoSpaceDE w:val="0"/>
        <w:autoSpaceDN w:val="0"/>
        <w:adjustRightInd w:val="0"/>
        <w:spacing w:after="0" w:line="240" w:lineRule="auto"/>
        <w:jc w:val="both"/>
        <w:rPr>
          <w:rFonts w:ascii="Calibri" w:hAnsi="Calibri" w:cs="Calibri"/>
        </w:rPr>
      </w:pPr>
    </w:p>
    <w:p w:rsidR="007F2B0D" w:rsidRDefault="007F2B0D">
      <w:pPr>
        <w:widowControl w:val="0"/>
        <w:autoSpaceDE w:val="0"/>
        <w:autoSpaceDN w:val="0"/>
        <w:adjustRightInd w:val="0"/>
        <w:spacing w:after="0" w:line="240" w:lineRule="auto"/>
        <w:ind w:firstLine="540"/>
        <w:jc w:val="both"/>
        <w:outlineLvl w:val="0"/>
        <w:rPr>
          <w:rFonts w:ascii="Calibri" w:hAnsi="Calibri" w:cs="Calibri"/>
        </w:rPr>
      </w:pPr>
      <w:bookmarkStart w:id="16" w:name="Par173"/>
      <w:bookmarkEnd w:id="16"/>
      <w:r>
        <w:rPr>
          <w:rFonts w:ascii="Calibri" w:hAnsi="Calibri" w:cs="Calibri"/>
        </w:rPr>
        <w:t>Статья 13. Поддержка общественных инициатив, направленных на противодействие коррупции</w:t>
      </w:r>
    </w:p>
    <w:p w:rsidR="007F2B0D" w:rsidRDefault="007F2B0D">
      <w:pPr>
        <w:widowControl w:val="0"/>
        <w:autoSpaceDE w:val="0"/>
        <w:autoSpaceDN w:val="0"/>
        <w:adjustRightInd w:val="0"/>
        <w:spacing w:after="0" w:line="240" w:lineRule="auto"/>
        <w:jc w:val="both"/>
        <w:rPr>
          <w:rFonts w:ascii="Calibri" w:hAnsi="Calibri" w:cs="Calibri"/>
        </w:rPr>
      </w:pP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Алтайского края, иные государственные органы Алтайского края, органы местного самоуправления в пределах полномочий оказывают поддержку общественных инициатив, направленных на противодействие коррупции.</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федеральным законодательством, законодательством Алтайского края, настоящим Законом органы государственной власти Алтайского края, иные государственные органы Алтайского края, органы местного самоуправления в пределах полномочий обеспечивают информационную открытость и общественный контроль своей деятельности, а также привлечение граждан, институтов гражданского общества к реализации мер по противодействию коррупции в Алтайском крае.</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Алтайского края, иные государственные органы Алтайского края, органы местного самоуправления в пределах полномочий в порядке, установленном федеральным законодательством и законодательством Алтайского края, оказывают поддержку общественным объединениям, осуществляющим деятельность в сфере противодействия коррупции.</w:t>
      </w:r>
    </w:p>
    <w:p w:rsidR="007F2B0D" w:rsidRDefault="007F2B0D">
      <w:pPr>
        <w:widowControl w:val="0"/>
        <w:autoSpaceDE w:val="0"/>
        <w:autoSpaceDN w:val="0"/>
        <w:adjustRightInd w:val="0"/>
        <w:spacing w:after="0" w:line="240" w:lineRule="auto"/>
        <w:jc w:val="both"/>
        <w:rPr>
          <w:rFonts w:ascii="Calibri" w:hAnsi="Calibri" w:cs="Calibri"/>
        </w:rPr>
      </w:pPr>
    </w:p>
    <w:p w:rsidR="007F2B0D" w:rsidRDefault="007F2B0D">
      <w:pPr>
        <w:widowControl w:val="0"/>
        <w:autoSpaceDE w:val="0"/>
        <w:autoSpaceDN w:val="0"/>
        <w:adjustRightInd w:val="0"/>
        <w:spacing w:after="0" w:line="240" w:lineRule="auto"/>
        <w:ind w:firstLine="540"/>
        <w:jc w:val="both"/>
        <w:outlineLvl w:val="0"/>
        <w:rPr>
          <w:rFonts w:ascii="Calibri" w:hAnsi="Calibri" w:cs="Calibri"/>
        </w:rPr>
      </w:pPr>
      <w:bookmarkStart w:id="17" w:name="Par179"/>
      <w:bookmarkEnd w:id="17"/>
      <w:r>
        <w:rPr>
          <w:rFonts w:ascii="Calibri" w:hAnsi="Calibri" w:cs="Calibri"/>
        </w:rPr>
        <w:t>Статья 14. Финансовое обеспечение мер по противодействию коррупции в Алтайском крае</w:t>
      </w:r>
    </w:p>
    <w:p w:rsidR="007F2B0D" w:rsidRDefault="007F2B0D">
      <w:pPr>
        <w:widowControl w:val="0"/>
        <w:autoSpaceDE w:val="0"/>
        <w:autoSpaceDN w:val="0"/>
        <w:adjustRightInd w:val="0"/>
        <w:spacing w:after="0" w:line="240" w:lineRule="auto"/>
        <w:jc w:val="both"/>
        <w:rPr>
          <w:rFonts w:ascii="Calibri" w:hAnsi="Calibri" w:cs="Calibri"/>
        </w:rPr>
      </w:pP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мер по противодействию коррупции в Алтайском крае, реализуемых органами государственной власти Алтайского края, иными государственными органами Алтайского края, осуществляется за счет сре</w:t>
      </w:r>
      <w:proofErr w:type="gramStart"/>
      <w:r>
        <w:rPr>
          <w:rFonts w:ascii="Calibri" w:hAnsi="Calibri" w:cs="Calibri"/>
        </w:rPr>
        <w:t>дств кр</w:t>
      </w:r>
      <w:proofErr w:type="gramEnd"/>
      <w:r>
        <w:rPr>
          <w:rFonts w:ascii="Calibri" w:hAnsi="Calibri" w:cs="Calibri"/>
        </w:rPr>
        <w:t>аевого бюджета, предусмотренных законом Алтайского края на соответствующий финансовый год и плановый период.</w:t>
      </w: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мер по противодействию коррупции в Алтайском крае, реализуемых органами местного самоуправления в пределах полномочий, осуществляется за счет средств местных бюджетов.</w:t>
      </w:r>
    </w:p>
    <w:p w:rsidR="007F2B0D" w:rsidRDefault="007F2B0D">
      <w:pPr>
        <w:widowControl w:val="0"/>
        <w:autoSpaceDE w:val="0"/>
        <w:autoSpaceDN w:val="0"/>
        <w:adjustRightInd w:val="0"/>
        <w:spacing w:after="0" w:line="240" w:lineRule="auto"/>
        <w:jc w:val="both"/>
        <w:rPr>
          <w:rFonts w:ascii="Calibri" w:hAnsi="Calibri" w:cs="Calibri"/>
        </w:rPr>
      </w:pPr>
    </w:p>
    <w:p w:rsidR="007F2B0D" w:rsidRDefault="007F2B0D">
      <w:pPr>
        <w:widowControl w:val="0"/>
        <w:autoSpaceDE w:val="0"/>
        <w:autoSpaceDN w:val="0"/>
        <w:adjustRightInd w:val="0"/>
        <w:spacing w:after="0" w:line="240" w:lineRule="auto"/>
        <w:ind w:firstLine="540"/>
        <w:jc w:val="both"/>
        <w:outlineLvl w:val="0"/>
        <w:rPr>
          <w:rFonts w:ascii="Calibri" w:hAnsi="Calibri" w:cs="Calibri"/>
        </w:rPr>
      </w:pPr>
      <w:bookmarkStart w:id="18" w:name="Par184"/>
      <w:bookmarkEnd w:id="18"/>
      <w:r>
        <w:rPr>
          <w:rFonts w:ascii="Calibri" w:hAnsi="Calibri" w:cs="Calibri"/>
        </w:rPr>
        <w:t>Статья 15. Вступление силу настоящего Закона</w:t>
      </w:r>
    </w:p>
    <w:p w:rsidR="007F2B0D" w:rsidRDefault="007F2B0D">
      <w:pPr>
        <w:widowControl w:val="0"/>
        <w:autoSpaceDE w:val="0"/>
        <w:autoSpaceDN w:val="0"/>
        <w:adjustRightInd w:val="0"/>
        <w:spacing w:after="0" w:line="240" w:lineRule="auto"/>
        <w:jc w:val="both"/>
        <w:rPr>
          <w:rFonts w:ascii="Calibri" w:hAnsi="Calibri" w:cs="Calibri"/>
        </w:rPr>
      </w:pPr>
    </w:p>
    <w:p w:rsidR="007F2B0D" w:rsidRDefault="007F2B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через 10 дней после дня его официального опубликования.</w:t>
      </w:r>
    </w:p>
    <w:p w:rsidR="007F2B0D" w:rsidRDefault="007F2B0D">
      <w:pPr>
        <w:widowControl w:val="0"/>
        <w:autoSpaceDE w:val="0"/>
        <w:autoSpaceDN w:val="0"/>
        <w:adjustRightInd w:val="0"/>
        <w:spacing w:after="0" w:line="240" w:lineRule="auto"/>
        <w:jc w:val="both"/>
        <w:rPr>
          <w:rFonts w:ascii="Calibri" w:hAnsi="Calibri" w:cs="Calibri"/>
        </w:rPr>
      </w:pPr>
    </w:p>
    <w:p w:rsidR="007F2B0D" w:rsidRDefault="007F2B0D">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7F2B0D" w:rsidRDefault="007F2B0D">
      <w:pPr>
        <w:widowControl w:val="0"/>
        <w:autoSpaceDE w:val="0"/>
        <w:autoSpaceDN w:val="0"/>
        <w:adjustRightInd w:val="0"/>
        <w:spacing w:after="0" w:line="240" w:lineRule="auto"/>
        <w:jc w:val="right"/>
        <w:rPr>
          <w:rFonts w:ascii="Calibri" w:hAnsi="Calibri" w:cs="Calibri"/>
        </w:rPr>
      </w:pPr>
      <w:r>
        <w:rPr>
          <w:rFonts w:ascii="Calibri" w:hAnsi="Calibri" w:cs="Calibri"/>
        </w:rPr>
        <w:t>Алтайского края</w:t>
      </w:r>
    </w:p>
    <w:p w:rsidR="007F2B0D" w:rsidRDefault="007F2B0D">
      <w:pPr>
        <w:widowControl w:val="0"/>
        <w:autoSpaceDE w:val="0"/>
        <w:autoSpaceDN w:val="0"/>
        <w:adjustRightInd w:val="0"/>
        <w:spacing w:after="0" w:line="240" w:lineRule="auto"/>
        <w:jc w:val="right"/>
        <w:rPr>
          <w:rFonts w:ascii="Calibri" w:hAnsi="Calibri" w:cs="Calibri"/>
        </w:rPr>
      </w:pPr>
      <w:r>
        <w:rPr>
          <w:rFonts w:ascii="Calibri" w:hAnsi="Calibri" w:cs="Calibri"/>
        </w:rPr>
        <w:t>А.Б.КАРЛИН</w:t>
      </w:r>
    </w:p>
    <w:p w:rsidR="007F2B0D" w:rsidRDefault="007F2B0D">
      <w:pPr>
        <w:widowControl w:val="0"/>
        <w:autoSpaceDE w:val="0"/>
        <w:autoSpaceDN w:val="0"/>
        <w:adjustRightInd w:val="0"/>
        <w:spacing w:after="0" w:line="240" w:lineRule="auto"/>
        <w:rPr>
          <w:rFonts w:ascii="Calibri" w:hAnsi="Calibri" w:cs="Calibri"/>
        </w:rPr>
      </w:pPr>
      <w:r>
        <w:rPr>
          <w:rFonts w:ascii="Calibri" w:hAnsi="Calibri" w:cs="Calibri"/>
        </w:rPr>
        <w:t>г. Барнаул</w:t>
      </w:r>
    </w:p>
    <w:p w:rsidR="007F2B0D" w:rsidRDefault="007F2B0D">
      <w:pPr>
        <w:widowControl w:val="0"/>
        <w:autoSpaceDE w:val="0"/>
        <w:autoSpaceDN w:val="0"/>
        <w:adjustRightInd w:val="0"/>
        <w:spacing w:after="0" w:line="240" w:lineRule="auto"/>
        <w:rPr>
          <w:rFonts w:ascii="Calibri" w:hAnsi="Calibri" w:cs="Calibri"/>
        </w:rPr>
      </w:pPr>
      <w:r>
        <w:rPr>
          <w:rFonts w:ascii="Calibri" w:hAnsi="Calibri" w:cs="Calibri"/>
        </w:rPr>
        <w:t>3 июня 2010 года</w:t>
      </w:r>
    </w:p>
    <w:p w:rsidR="008B66DF" w:rsidRDefault="007F2B0D" w:rsidP="007F2B0D">
      <w:pPr>
        <w:widowControl w:val="0"/>
        <w:autoSpaceDE w:val="0"/>
        <w:autoSpaceDN w:val="0"/>
        <w:adjustRightInd w:val="0"/>
        <w:spacing w:after="0" w:line="240" w:lineRule="auto"/>
      </w:pPr>
      <w:r>
        <w:rPr>
          <w:rFonts w:ascii="Calibri" w:hAnsi="Calibri" w:cs="Calibri"/>
        </w:rPr>
        <w:t>N 46-ЗС</w:t>
      </w:r>
    </w:p>
    <w:sectPr w:rsidR="008B66DF" w:rsidSect="007F2B0D">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7F2B0D"/>
    <w:rsid w:val="007F2B0D"/>
    <w:rsid w:val="008B6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6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D87DBCA1AE5CDEF7968EC8412CD1A4BF5AB8326BA269C4FDBC305FAFE598C208488A0BC813BD38j6t2I" TargetMode="External"/><Relationship Id="rId13" Type="http://schemas.openxmlformats.org/officeDocument/2006/relationships/hyperlink" Target="consultantplus://offline/ref=A6D87DBCA1AE5CDEF79690C557408FA8B856E43A6AA66396A2E36B02F8EC92954F07D3498C1EBC396BB9EBjAt6I" TargetMode="External"/><Relationship Id="rId18" Type="http://schemas.openxmlformats.org/officeDocument/2006/relationships/hyperlink" Target="consultantplus://offline/ref=A6D87DBCA1AE5CDEF79690C557408FA8B856E43A6BA26290A5E36B02F8EC92954F07D3498C1EBC396BB8E2jAtEI" TargetMode="External"/><Relationship Id="rId26" Type="http://schemas.openxmlformats.org/officeDocument/2006/relationships/hyperlink" Target="consultantplus://offline/ref=A6D87DBCA1AE5CDEF79690C557408FA8B856E43A6AA76093A5E36B02F8EC92954F07D3498C1EBC396BB9E9jAtDI" TargetMode="External"/><Relationship Id="rId3" Type="http://schemas.openxmlformats.org/officeDocument/2006/relationships/webSettings" Target="webSettings.xml"/><Relationship Id="rId21" Type="http://schemas.openxmlformats.org/officeDocument/2006/relationships/hyperlink" Target="consultantplus://offline/ref=A6D87DBCA1AE5CDEF79690C557408FA8B856E43A6BA06496A6E36B02F8EC92954F07D3498C1EBC396BB9E8jAt9I" TargetMode="External"/><Relationship Id="rId7" Type="http://schemas.openxmlformats.org/officeDocument/2006/relationships/hyperlink" Target="consultantplus://offline/ref=A6D87DBCA1AE5CDEF79690C557408FA8B856E43A6BA06496A6E36B02F8EC92954F07D3498C1EBC396BB9E8jAtAI" TargetMode="External"/><Relationship Id="rId12" Type="http://schemas.openxmlformats.org/officeDocument/2006/relationships/hyperlink" Target="consultantplus://offline/ref=A6D87DBCA1AE5CDEF79690C557408FA8B856E43A6AA86B97A7E36B02F8EC9295j4tFI" TargetMode="External"/><Relationship Id="rId17" Type="http://schemas.openxmlformats.org/officeDocument/2006/relationships/hyperlink" Target="consultantplus://offline/ref=A6D87DBCA1AE5CDEF79690C557408FA8B856E43A6AA76093A5E36B02F8EC92954F07D3498C1EBC396BB9E9jAtEI" TargetMode="External"/><Relationship Id="rId25" Type="http://schemas.openxmlformats.org/officeDocument/2006/relationships/hyperlink" Target="consultantplus://offline/ref=A6D87DBCA1AE5CDEF79690C557408FA8B856E43A6BA36196A7E36B02F8EC9295j4tFI" TargetMode="External"/><Relationship Id="rId2" Type="http://schemas.openxmlformats.org/officeDocument/2006/relationships/settings" Target="settings.xml"/><Relationship Id="rId16" Type="http://schemas.openxmlformats.org/officeDocument/2006/relationships/hyperlink" Target="consultantplus://offline/ref=A6D87DBCA1AE5CDEF7968EC8412CD1A4BF58B93366A669C4FDBC305FAFjEt5I" TargetMode="External"/><Relationship Id="rId20" Type="http://schemas.openxmlformats.org/officeDocument/2006/relationships/hyperlink" Target="consultantplus://offline/ref=A6D87DBCA1AE5CDEF79690C557408FA8B856E43A6DA86B9AA9E36B02F8EC92954F07D3498C1EBC396BB9EBjAt7I" TargetMode="External"/><Relationship Id="rId29" Type="http://schemas.openxmlformats.org/officeDocument/2006/relationships/hyperlink" Target="consultantplus://offline/ref=A6D87DBCA1AE5CDEF7968EC8412CD1A4BF58BC376CA369C4FDBC305FAFjEt5I" TargetMode="External"/><Relationship Id="rId1" Type="http://schemas.openxmlformats.org/officeDocument/2006/relationships/styles" Target="styles.xml"/><Relationship Id="rId6" Type="http://schemas.openxmlformats.org/officeDocument/2006/relationships/hyperlink" Target="consultantplus://offline/ref=A6D87DBCA1AE5CDEF79690C557408FA8B856E43A6AA76093A5E36B02F8EC92954F07D3498C1EBC396BB9E9jAtFI" TargetMode="External"/><Relationship Id="rId11" Type="http://schemas.openxmlformats.org/officeDocument/2006/relationships/hyperlink" Target="consultantplus://offline/ref=A6D87DBCA1AE5CDEF7968EC8412CD1A4BF58B93366A669C4FDBC305FAFjEt5I" TargetMode="External"/><Relationship Id="rId24" Type="http://schemas.openxmlformats.org/officeDocument/2006/relationships/hyperlink" Target="consultantplus://offline/ref=A6D87DBCA1AE5CDEF7968EC8412CD1A4BF5AB8326DA469C4FDBC305FAFjEt5I" TargetMode="External"/><Relationship Id="rId32" Type="http://schemas.openxmlformats.org/officeDocument/2006/relationships/theme" Target="theme/theme1.xml"/><Relationship Id="rId5" Type="http://schemas.openxmlformats.org/officeDocument/2006/relationships/hyperlink" Target="consultantplus://offline/ref=A6D87DBCA1AE5CDEF79690C557408FA8B856E43A6BA26290A5E36B02F8EC92954F07D3498C1EBC396BB8E3jAt7I" TargetMode="External"/><Relationship Id="rId15" Type="http://schemas.openxmlformats.org/officeDocument/2006/relationships/hyperlink" Target="consultantplus://offline/ref=A6D87DBCA1AE5CDEF7968EC8412CD1A4BF58B93366A669C4FDBC305FAFjEt5I" TargetMode="External"/><Relationship Id="rId23" Type="http://schemas.openxmlformats.org/officeDocument/2006/relationships/hyperlink" Target="consultantplus://offline/ref=A6D87DBCA1AE5CDEF7968EC8412CD1A4BF5BBE306FA169C4FDBC305FAFE598C208488A0BC813BD3Bj6tFI" TargetMode="External"/><Relationship Id="rId28" Type="http://schemas.openxmlformats.org/officeDocument/2006/relationships/hyperlink" Target="consultantplus://offline/ref=A6D87DBCA1AE5CDEF79690C557408FA8B856E43A6AA76093A5E36B02F8EC92954F07D3498C1EBC396BB9E9jAtDI" TargetMode="External"/><Relationship Id="rId10" Type="http://schemas.openxmlformats.org/officeDocument/2006/relationships/hyperlink" Target="consultantplus://offline/ref=A6D87DBCA1AE5CDEF79690C557408FA8B856E43A6BA26290A5E36B02F8EC92954F07D3498C1EBC396BB8E3jAt6I" TargetMode="External"/><Relationship Id="rId19" Type="http://schemas.openxmlformats.org/officeDocument/2006/relationships/hyperlink" Target="consultantplus://offline/ref=A6D87DBCA1AE5CDEF79690C557408FA8B856E43A6BA26290A5E36B02F8EC92954F07D3498C1EBC396BB8E2jAtCI" TargetMode="External"/><Relationship Id="rId31" Type="http://schemas.openxmlformats.org/officeDocument/2006/relationships/fontTable" Target="fontTable.xml"/><Relationship Id="rId4" Type="http://schemas.openxmlformats.org/officeDocument/2006/relationships/hyperlink" Target="consultantplus://offline/ref=A6D87DBCA1AE5CDEF79690C557408FA8B856E43A6DA86B9AA9E36B02F8EC92954F07D3498C1EBC396BB9EBjAt7I" TargetMode="External"/><Relationship Id="rId9" Type="http://schemas.openxmlformats.org/officeDocument/2006/relationships/hyperlink" Target="consultantplus://offline/ref=A6D87DBCA1AE5CDEF7968EC8412CD1A4BF5AB8326BA269C4FDBC305FAFjEt5I" TargetMode="External"/><Relationship Id="rId14" Type="http://schemas.openxmlformats.org/officeDocument/2006/relationships/hyperlink" Target="consultantplus://offline/ref=A6D87DBCA1AE5CDEF79690C557408FA8B856E43A6CA76392A2E36B02F8EC92954F07D3498C1EBC396BB9EAjAtFI" TargetMode="External"/><Relationship Id="rId22" Type="http://schemas.openxmlformats.org/officeDocument/2006/relationships/hyperlink" Target="consultantplus://offline/ref=A6D87DBCA1AE5CDEF79690C557408FA8B856E43A6BA06496A6E36B02F8EC92954F07D3498C1EBC396BB9EFjAt7I" TargetMode="External"/><Relationship Id="rId27" Type="http://schemas.openxmlformats.org/officeDocument/2006/relationships/hyperlink" Target="consultantplus://offline/ref=A6D87DBCA1AE5CDEF79690C557408FA8B856E43A6BA06496A6E36B02F8EC92954F07D3498C1EBC396BB9EEjAtFI" TargetMode="External"/><Relationship Id="rId30" Type="http://schemas.openxmlformats.org/officeDocument/2006/relationships/hyperlink" Target="consultantplus://offline/ref=A6D87DBCA1AE5CDEF7968EC8412CD1A4BF58BC376CA369C4FDBC305FAFjEt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4042</Words>
  <Characters>23045</Characters>
  <Application>Microsoft Office Word</Application>
  <DocSecurity>0</DocSecurity>
  <Lines>192</Lines>
  <Paragraphs>54</Paragraphs>
  <ScaleCrop>false</ScaleCrop>
  <Company/>
  <LinksUpToDate>false</LinksUpToDate>
  <CharactersWithSpaces>27033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myakushev</dc:creator>
  <cp:lastModifiedBy>myakushev</cp:lastModifiedBy>
  <cp:revision>1</cp:revision>
  <dcterms:created xsi:type="dcterms:W3CDTF">2015-06-02T08:45:00Z</dcterms:created>
  <dcterms:modified xsi:type="dcterms:W3CDTF">2015-06-02T08:47:00Z</dcterms:modified>
</cp:coreProperties>
</file>